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170ED6" w14:textId="451D57D9" w:rsidR="00A51F9A" w:rsidRPr="00047672" w:rsidRDefault="007015B0" w:rsidP="00E94434">
      <w:pPr>
        <w:shd w:val="clear" w:color="auto" w:fill="002060"/>
        <w:tabs>
          <w:tab w:val="center" w:pos="5245"/>
          <w:tab w:val="left" w:pos="9600"/>
        </w:tabs>
        <w:autoSpaceDE w:val="0"/>
        <w:autoSpaceDN w:val="0"/>
        <w:adjustRightInd w:val="0"/>
        <w:spacing w:after="80" w:line="240" w:lineRule="auto"/>
        <w:jc w:val="center"/>
        <w:rPr>
          <w:rFonts w:ascii="Arial" w:hAnsi="Arial" w:cs="Arial"/>
          <w:b/>
          <w:bCs/>
          <w:color w:val="FFFFFF"/>
        </w:rPr>
      </w:pPr>
      <w:r>
        <w:rPr>
          <w:rFonts w:ascii="Arial" w:hAnsi="Arial" w:cs="Arial"/>
          <w:b/>
          <w:bCs/>
          <w:color w:val="FFFFFF"/>
          <w:sz w:val="24"/>
          <w:szCs w:val="24"/>
        </w:rPr>
        <w:t>Obowiązek informacyjny</w:t>
      </w:r>
      <w:r w:rsidR="00E94434">
        <w:rPr>
          <w:rFonts w:ascii="Arial" w:hAnsi="Arial" w:cs="Arial"/>
          <w:b/>
          <w:bCs/>
          <w:color w:val="FFFFFF"/>
          <w:sz w:val="24"/>
          <w:szCs w:val="24"/>
        </w:rPr>
        <w:t xml:space="preserve"> dla uczestników półkolonii o przetwarzaniu Ich danych osobowych przez Krakowskie Forum Kultury (KFK)</w:t>
      </w:r>
    </w:p>
    <w:p w14:paraId="3B703E15" w14:textId="77777777" w:rsidR="00F70916" w:rsidRPr="00077C34" w:rsidRDefault="00F70916" w:rsidP="00C2066B">
      <w:pPr>
        <w:spacing w:after="0" w:line="240" w:lineRule="auto"/>
        <w:jc w:val="center"/>
        <w:rPr>
          <w:b/>
          <w:sz w:val="24"/>
          <w:szCs w:val="24"/>
        </w:rPr>
      </w:pPr>
    </w:p>
    <w:p w14:paraId="14389674" w14:textId="5A550CD8" w:rsidR="0070593B" w:rsidRPr="00690667" w:rsidRDefault="007C1EB3" w:rsidP="00E94434">
      <w:pPr>
        <w:shd w:val="clear" w:color="auto" w:fill="002060"/>
        <w:tabs>
          <w:tab w:val="left" w:pos="8820"/>
        </w:tabs>
        <w:spacing w:after="120" w:line="240" w:lineRule="auto"/>
        <w:jc w:val="both"/>
        <w:rPr>
          <w:b/>
          <w:color w:val="FFFFFF"/>
        </w:rPr>
      </w:pPr>
      <w:r w:rsidRPr="00690667">
        <w:rPr>
          <w:b/>
          <w:color w:val="FFFFFF"/>
        </w:rPr>
        <w:t xml:space="preserve"> </w:t>
      </w:r>
      <w:r w:rsidR="0070593B" w:rsidRPr="00690667">
        <w:rPr>
          <w:b/>
          <w:color w:val="FFFFFF"/>
        </w:rPr>
        <w:t xml:space="preserve">Administrator danych (w rozumieniu art. 4 </w:t>
      </w:r>
      <w:r w:rsidR="00877D45" w:rsidRPr="00690667">
        <w:rPr>
          <w:b/>
          <w:color w:val="FFFFFF"/>
        </w:rPr>
        <w:t>pkt 7 RODO</w:t>
      </w:r>
      <w:r w:rsidRPr="00690667">
        <w:rPr>
          <w:rStyle w:val="Odwoanieprzypisudolnego"/>
          <w:b/>
          <w:color w:val="FFFFFF"/>
        </w:rPr>
        <w:footnoteReference w:id="1"/>
      </w:r>
      <w:r w:rsidR="0070593B" w:rsidRPr="00690667">
        <w:rPr>
          <w:b/>
          <w:color w:val="FFFFFF"/>
        </w:rPr>
        <w:t>)</w:t>
      </w:r>
      <w:r w:rsidR="00E94434">
        <w:rPr>
          <w:b/>
          <w:color w:val="FFFFFF"/>
        </w:rPr>
        <w:tab/>
      </w:r>
    </w:p>
    <w:p w14:paraId="2C8C3D93" w14:textId="77A81863" w:rsidR="00CB6EA7" w:rsidRDefault="00CB6EA7" w:rsidP="00CB6EA7">
      <w:pPr>
        <w:spacing w:after="120" w:line="240" w:lineRule="auto"/>
        <w:jc w:val="both"/>
        <w:rPr>
          <w:sz w:val="20"/>
          <w:szCs w:val="20"/>
        </w:rPr>
      </w:pPr>
      <w:r>
        <w:rPr>
          <w:sz w:val="20"/>
          <w:szCs w:val="20"/>
        </w:rPr>
        <w:t xml:space="preserve">KFK, czyli </w:t>
      </w:r>
      <w:r>
        <w:rPr>
          <w:b/>
          <w:bCs/>
          <w:sz w:val="20"/>
          <w:szCs w:val="20"/>
        </w:rPr>
        <w:t>Krakowskie Forum Kultury</w:t>
      </w:r>
      <w:r>
        <w:rPr>
          <w:sz w:val="20"/>
          <w:szCs w:val="20"/>
        </w:rPr>
        <w:t xml:space="preserve">, z siedzibą ul. Mikołajska 2, 31-027 Kraków, samorządowa instytucja kultury wpisana do Rejestru Instytucji Kultury prowadzonego przez Gminę Miejską Kraków pod numerem </w:t>
      </w:r>
      <w:r w:rsidR="009B6244">
        <w:rPr>
          <w:sz w:val="20"/>
          <w:szCs w:val="20"/>
        </w:rPr>
        <w:t>39</w:t>
      </w:r>
      <w:r>
        <w:rPr>
          <w:sz w:val="20"/>
          <w:szCs w:val="20"/>
        </w:rPr>
        <w:t xml:space="preserve">; NIP 6762696954, REGON 542102672, adres www: </w:t>
      </w:r>
      <w:hyperlink r:id="rId8" w:history="1">
        <w:r>
          <w:rPr>
            <w:rStyle w:val="Hipercze"/>
            <w:sz w:val="20"/>
            <w:szCs w:val="20"/>
          </w:rPr>
          <w:t>http://www.krakowskieforum.pl</w:t>
        </w:r>
      </w:hyperlink>
      <w:r>
        <w:rPr>
          <w:sz w:val="20"/>
          <w:szCs w:val="20"/>
        </w:rPr>
        <w:t xml:space="preserve"> , email: </w:t>
      </w:r>
      <w:hyperlink r:id="rId9" w:history="1">
        <w:r>
          <w:rPr>
            <w:rStyle w:val="Hipercze"/>
            <w:sz w:val="20"/>
            <w:szCs w:val="20"/>
          </w:rPr>
          <w:t>kfk@krakowskieforum.pl</w:t>
        </w:r>
      </w:hyperlink>
      <w:r>
        <w:rPr>
          <w:sz w:val="20"/>
          <w:szCs w:val="20"/>
        </w:rPr>
        <w:t xml:space="preserve">; tel. +48 12 422 08 14; adres do e-doręczeń: </w:t>
      </w:r>
      <w:r>
        <w:rPr>
          <w:b/>
          <w:bCs/>
        </w:rPr>
        <w:t>AE:PL-20913-84524-AHTVC-15</w:t>
      </w:r>
      <w:r>
        <w:rPr>
          <w:sz w:val="20"/>
          <w:szCs w:val="20"/>
        </w:rPr>
        <w:t xml:space="preserve">; </w:t>
      </w:r>
      <w:r>
        <w:rPr>
          <w:b/>
          <w:bCs/>
          <w:sz w:val="20"/>
          <w:szCs w:val="20"/>
        </w:rPr>
        <w:t>jest Administratorem Pani/Pana danych</w:t>
      </w:r>
      <w:r>
        <w:rPr>
          <w:sz w:val="20"/>
          <w:szCs w:val="20"/>
        </w:rPr>
        <w:t>, (tzn. przetwarza dane w sposób ustalony dla samodzielnie zidentyfikowanych celów prowadzonej działalności).</w:t>
      </w:r>
    </w:p>
    <w:p w14:paraId="311E9907" w14:textId="1C4FDE60" w:rsidR="008347B3" w:rsidRPr="00690667" w:rsidRDefault="008347B3" w:rsidP="008347B3">
      <w:pPr>
        <w:shd w:val="clear" w:color="auto" w:fill="002060"/>
        <w:spacing w:after="120" w:line="240" w:lineRule="auto"/>
        <w:jc w:val="both"/>
        <w:rPr>
          <w:b/>
          <w:color w:val="FFFFFF"/>
        </w:rPr>
      </w:pPr>
      <w:r>
        <w:rPr>
          <w:b/>
          <w:color w:val="FFFFFF"/>
        </w:rPr>
        <w:t xml:space="preserve">Inspektor ochrony danych </w:t>
      </w:r>
      <w:r w:rsidRPr="00690667">
        <w:rPr>
          <w:b/>
          <w:color w:val="FFFFFF"/>
        </w:rPr>
        <w:t xml:space="preserve">(w rozumieniu art. </w:t>
      </w:r>
      <w:r w:rsidR="00F33EDB">
        <w:rPr>
          <w:b/>
          <w:color w:val="FFFFFF"/>
        </w:rPr>
        <w:t>37-39</w:t>
      </w:r>
      <w:r w:rsidRPr="00690667">
        <w:rPr>
          <w:b/>
          <w:color w:val="FFFFFF"/>
        </w:rPr>
        <w:t xml:space="preserve"> RODO)</w:t>
      </w:r>
    </w:p>
    <w:p w14:paraId="25FCDA8A" w14:textId="7F22124B" w:rsidR="00877D45" w:rsidRPr="00A04EB2" w:rsidRDefault="00504AE4" w:rsidP="00504AE4">
      <w:pPr>
        <w:spacing w:after="240" w:line="240" w:lineRule="auto"/>
        <w:jc w:val="both"/>
        <w:rPr>
          <w:sz w:val="20"/>
          <w:szCs w:val="20"/>
        </w:rPr>
      </w:pPr>
      <w:r w:rsidRPr="00A04EB2">
        <w:rPr>
          <w:sz w:val="20"/>
          <w:szCs w:val="20"/>
        </w:rPr>
        <w:t xml:space="preserve">Powołaliśmy Inspektora Ochrony Danych, z którym </w:t>
      </w:r>
      <w:r w:rsidR="00FA63B4" w:rsidRPr="00A04EB2">
        <w:rPr>
          <w:sz w:val="20"/>
          <w:szCs w:val="20"/>
        </w:rPr>
        <w:t>m</w:t>
      </w:r>
      <w:r w:rsidRPr="00A04EB2">
        <w:rPr>
          <w:sz w:val="20"/>
          <w:szCs w:val="20"/>
        </w:rPr>
        <w:t>oż</w:t>
      </w:r>
      <w:r w:rsidR="00FA63B4" w:rsidRPr="00A04EB2">
        <w:rPr>
          <w:sz w:val="20"/>
          <w:szCs w:val="20"/>
        </w:rPr>
        <w:t>na</w:t>
      </w:r>
      <w:r w:rsidRPr="00A04EB2">
        <w:rPr>
          <w:sz w:val="20"/>
          <w:szCs w:val="20"/>
        </w:rPr>
        <w:t xml:space="preserve"> się kontaktować w każdej sprawie dotyczącej przetwarzania danych osobowych; W tym celu </w:t>
      </w:r>
      <w:r w:rsidR="00FA63B4" w:rsidRPr="00A04EB2">
        <w:rPr>
          <w:sz w:val="20"/>
          <w:szCs w:val="20"/>
        </w:rPr>
        <w:t xml:space="preserve">należy </w:t>
      </w:r>
      <w:r w:rsidRPr="00A04EB2">
        <w:rPr>
          <w:sz w:val="20"/>
          <w:szCs w:val="20"/>
        </w:rPr>
        <w:t>skorzysta</w:t>
      </w:r>
      <w:r w:rsidR="00FA63B4" w:rsidRPr="00A04EB2">
        <w:rPr>
          <w:sz w:val="20"/>
          <w:szCs w:val="20"/>
        </w:rPr>
        <w:t>ć</w:t>
      </w:r>
      <w:r w:rsidRPr="00A04EB2">
        <w:rPr>
          <w:sz w:val="20"/>
          <w:szCs w:val="20"/>
        </w:rPr>
        <w:t xml:space="preserve"> z: adresu email:</w:t>
      </w:r>
      <w:r w:rsidR="00EA46F1" w:rsidRPr="00A04EB2">
        <w:rPr>
          <w:sz w:val="20"/>
          <w:szCs w:val="20"/>
        </w:rPr>
        <w:tab/>
      </w:r>
      <w:r w:rsidR="00EA46F1" w:rsidRPr="00A04EB2">
        <w:rPr>
          <w:rFonts w:cs="Calibri"/>
          <w:color w:val="000009"/>
          <w:sz w:val="20"/>
          <w:szCs w:val="20"/>
        </w:rPr>
        <w:t xml:space="preserve"> </w:t>
      </w:r>
      <w:hyperlink r:id="rId10" w:history="1">
        <w:r w:rsidR="00EA46F1" w:rsidRPr="00A04EB2">
          <w:rPr>
            <w:rStyle w:val="Hipercze"/>
            <w:rFonts w:cs="Calibri"/>
            <w:sz w:val="20"/>
            <w:szCs w:val="20"/>
          </w:rPr>
          <w:t>inspektorochronydanych@krakowskieforum.pl</w:t>
        </w:r>
      </w:hyperlink>
      <w:r w:rsidRPr="00A04EB2">
        <w:rPr>
          <w:sz w:val="20"/>
          <w:szCs w:val="20"/>
        </w:rPr>
        <w:t>, lub przesyłki</w:t>
      </w:r>
      <w:r w:rsidR="00654E38">
        <w:rPr>
          <w:sz w:val="20"/>
          <w:szCs w:val="20"/>
        </w:rPr>
        <w:t xml:space="preserve"> </w:t>
      </w:r>
      <w:r w:rsidRPr="00A04EB2">
        <w:rPr>
          <w:sz w:val="20"/>
          <w:szCs w:val="20"/>
        </w:rPr>
        <w:t xml:space="preserve">tradycyjnej kierowanej na nasz adres </w:t>
      </w:r>
      <w:r w:rsidR="000B3925" w:rsidRPr="00A04EB2">
        <w:rPr>
          <w:sz w:val="20"/>
          <w:szCs w:val="20"/>
        </w:rPr>
        <w:t>wskazany wyżej</w:t>
      </w:r>
      <w:r w:rsidR="00A04EB2">
        <w:rPr>
          <w:sz w:val="20"/>
          <w:szCs w:val="20"/>
        </w:rPr>
        <w:t xml:space="preserve"> </w:t>
      </w:r>
      <w:r w:rsidRPr="00A04EB2">
        <w:rPr>
          <w:sz w:val="20"/>
          <w:szCs w:val="20"/>
        </w:rPr>
        <w:t>z dopiskiem „Inspektor Ochrony Danych”; Moż</w:t>
      </w:r>
      <w:r w:rsidR="00FA63B4" w:rsidRPr="00A04EB2">
        <w:rPr>
          <w:sz w:val="20"/>
          <w:szCs w:val="20"/>
        </w:rPr>
        <w:t>na</w:t>
      </w:r>
      <w:r w:rsidRPr="00A04EB2">
        <w:rPr>
          <w:sz w:val="20"/>
          <w:szCs w:val="20"/>
        </w:rPr>
        <w:t xml:space="preserve"> też spotkać się z naszym Inspektorem bezpośrednio w naszej siedzibie </w:t>
      </w:r>
      <w:r w:rsidR="000B3925" w:rsidRPr="00A04EB2">
        <w:rPr>
          <w:sz w:val="20"/>
          <w:szCs w:val="20"/>
        </w:rPr>
        <w:t>przy</w:t>
      </w:r>
      <w:r w:rsidR="00042925" w:rsidRPr="00A04EB2">
        <w:rPr>
          <w:sz w:val="20"/>
          <w:szCs w:val="20"/>
        </w:rPr>
        <w:t xml:space="preserve"> </w:t>
      </w:r>
      <w:r w:rsidR="000B3925" w:rsidRPr="00A04EB2">
        <w:rPr>
          <w:sz w:val="20"/>
          <w:szCs w:val="20"/>
        </w:rPr>
        <w:t xml:space="preserve">ul. </w:t>
      </w:r>
      <w:r w:rsidR="00EA46F1" w:rsidRPr="00A04EB2">
        <w:rPr>
          <w:sz w:val="20"/>
          <w:szCs w:val="20"/>
        </w:rPr>
        <w:t>Mikołajskiej 2</w:t>
      </w:r>
      <w:r w:rsidR="000B3925" w:rsidRPr="00A04EB2">
        <w:rPr>
          <w:sz w:val="20"/>
          <w:szCs w:val="20"/>
        </w:rPr>
        <w:t xml:space="preserve"> w Krakowie </w:t>
      </w:r>
      <w:r w:rsidRPr="00A04EB2">
        <w:rPr>
          <w:sz w:val="20"/>
          <w:szCs w:val="20"/>
        </w:rPr>
        <w:t>(zalecamy wcześniejsze umówienie wizyty).</w:t>
      </w:r>
    </w:p>
    <w:p w14:paraId="159BA5E0" w14:textId="1A6DC9A2" w:rsidR="00877D45" w:rsidRPr="00690667" w:rsidRDefault="007C1EB3" w:rsidP="00EA3EA9">
      <w:pPr>
        <w:shd w:val="clear" w:color="auto" w:fill="002060"/>
        <w:spacing w:after="120" w:line="240" w:lineRule="auto"/>
        <w:jc w:val="both"/>
        <w:rPr>
          <w:b/>
          <w:bCs/>
          <w:color w:val="FFFFFF"/>
        </w:rPr>
      </w:pPr>
      <w:r w:rsidRPr="00690667">
        <w:rPr>
          <w:b/>
          <w:bCs/>
          <w:color w:val="FFFFFF"/>
        </w:rPr>
        <w:t xml:space="preserve"> </w:t>
      </w:r>
      <w:r w:rsidR="00877D45" w:rsidRPr="00690667">
        <w:rPr>
          <w:b/>
          <w:bCs/>
          <w:color w:val="FFFFFF"/>
        </w:rPr>
        <w:t>Cele przetwarzania danych osobowych, podstawy prawne przetwarzania</w:t>
      </w:r>
      <w:r w:rsidR="003505D2" w:rsidRPr="00690667">
        <w:rPr>
          <w:b/>
          <w:bCs/>
          <w:color w:val="FFFFFF"/>
        </w:rPr>
        <w:t>, oraz okres przechowywania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
        <w:gridCol w:w="2906"/>
        <w:gridCol w:w="3913"/>
        <w:gridCol w:w="3091"/>
      </w:tblGrid>
      <w:tr w:rsidR="00690667" w14:paraId="76B74C36" w14:textId="7BB01E81" w:rsidTr="009A1515">
        <w:tc>
          <w:tcPr>
            <w:tcW w:w="462" w:type="dxa"/>
            <w:shd w:val="clear" w:color="auto" w:fill="002060"/>
            <w:vAlign w:val="center"/>
          </w:tcPr>
          <w:p w14:paraId="2E99E744" w14:textId="148B2902" w:rsidR="00D425F3" w:rsidRPr="00690667" w:rsidRDefault="00D425F3" w:rsidP="009A1515">
            <w:pPr>
              <w:spacing w:after="120" w:line="240" w:lineRule="auto"/>
              <w:rPr>
                <w:b/>
                <w:bCs/>
                <w:color w:val="FFFFFF"/>
                <w:sz w:val="20"/>
                <w:szCs w:val="20"/>
              </w:rPr>
            </w:pPr>
            <w:r w:rsidRPr="00690667">
              <w:rPr>
                <w:b/>
                <w:bCs/>
                <w:color w:val="FFFFFF"/>
                <w:sz w:val="20"/>
                <w:szCs w:val="20"/>
              </w:rPr>
              <w:t>Lp.</w:t>
            </w:r>
          </w:p>
        </w:tc>
        <w:tc>
          <w:tcPr>
            <w:tcW w:w="2906" w:type="dxa"/>
            <w:shd w:val="clear" w:color="auto" w:fill="002060"/>
            <w:vAlign w:val="center"/>
          </w:tcPr>
          <w:p w14:paraId="6149D89E" w14:textId="0ACF93F7" w:rsidR="00D425F3" w:rsidRPr="00690667" w:rsidRDefault="00D425F3" w:rsidP="009A1515">
            <w:pPr>
              <w:spacing w:after="120" w:line="240" w:lineRule="auto"/>
              <w:rPr>
                <w:b/>
                <w:bCs/>
                <w:color w:val="FFFFFF"/>
                <w:sz w:val="20"/>
                <w:szCs w:val="20"/>
              </w:rPr>
            </w:pPr>
            <w:r w:rsidRPr="00690667">
              <w:rPr>
                <w:b/>
                <w:bCs/>
                <w:color w:val="FFFFFF"/>
                <w:sz w:val="20"/>
                <w:szCs w:val="20"/>
              </w:rPr>
              <w:t>Cel przetwarzania</w:t>
            </w:r>
          </w:p>
        </w:tc>
        <w:tc>
          <w:tcPr>
            <w:tcW w:w="3913" w:type="dxa"/>
            <w:shd w:val="clear" w:color="auto" w:fill="002060"/>
            <w:vAlign w:val="center"/>
          </w:tcPr>
          <w:p w14:paraId="69081916" w14:textId="07AC0FAB" w:rsidR="00D425F3" w:rsidRPr="00690667" w:rsidRDefault="00D425F3" w:rsidP="009A1515">
            <w:pPr>
              <w:spacing w:after="120" w:line="240" w:lineRule="auto"/>
              <w:rPr>
                <w:b/>
                <w:bCs/>
                <w:color w:val="FFFFFF"/>
                <w:sz w:val="20"/>
                <w:szCs w:val="20"/>
              </w:rPr>
            </w:pPr>
            <w:r w:rsidRPr="00690667">
              <w:rPr>
                <w:b/>
                <w:bCs/>
                <w:color w:val="FFFFFF"/>
                <w:sz w:val="20"/>
                <w:szCs w:val="20"/>
              </w:rPr>
              <w:t>Podstawa prawna przetwarzania</w:t>
            </w:r>
          </w:p>
        </w:tc>
        <w:tc>
          <w:tcPr>
            <w:tcW w:w="3091" w:type="dxa"/>
            <w:shd w:val="clear" w:color="auto" w:fill="002060"/>
            <w:vAlign w:val="center"/>
          </w:tcPr>
          <w:p w14:paraId="2E8F3E97" w14:textId="020BAE7B" w:rsidR="00D425F3" w:rsidRPr="00690667" w:rsidRDefault="00D425F3" w:rsidP="009A1515">
            <w:pPr>
              <w:spacing w:after="120" w:line="240" w:lineRule="auto"/>
              <w:rPr>
                <w:b/>
                <w:bCs/>
                <w:color w:val="FFFFFF"/>
                <w:sz w:val="20"/>
                <w:szCs w:val="20"/>
              </w:rPr>
            </w:pPr>
            <w:r w:rsidRPr="00690667">
              <w:rPr>
                <w:b/>
                <w:bCs/>
                <w:color w:val="FFFFFF"/>
                <w:sz w:val="20"/>
                <w:szCs w:val="20"/>
              </w:rPr>
              <w:t>Okres przechowywania</w:t>
            </w:r>
          </w:p>
        </w:tc>
      </w:tr>
      <w:tr w:rsidR="00064CBB" w14:paraId="0434B885" w14:textId="77777777" w:rsidTr="009A1515">
        <w:tc>
          <w:tcPr>
            <w:tcW w:w="462" w:type="dxa"/>
            <w:shd w:val="clear" w:color="auto" w:fill="002060"/>
            <w:vAlign w:val="center"/>
          </w:tcPr>
          <w:p w14:paraId="07650DEB" w14:textId="7FAB389C" w:rsidR="00064CBB" w:rsidRDefault="00155F77" w:rsidP="009A1515">
            <w:pPr>
              <w:spacing w:after="0" w:line="240" w:lineRule="auto"/>
              <w:rPr>
                <w:b/>
                <w:bCs/>
                <w:color w:val="FFFFFF"/>
                <w:sz w:val="20"/>
                <w:szCs w:val="20"/>
              </w:rPr>
            </w:pPr>
            <w:r>
              <w:rPr>
                <w:b/>
                <w:bCs/>
                <w:color w:val="FFFFFF"/>
                <w:sz w:val="20"/>
                <w:szCs w:val="20"/>
              </w:rPr>
              <w:t>1</w:t>
            </w:r>
            <w:r w:rsidR="00F46CDF">
              <w:rPr>
                <w:b/>
                <w:bCs/>
                <w:color w:val="FFFFFF"/>
                <w:sz w:val="20"/>
                <w:szCs w:val="20"/>
              </w:rPr>
              <w:t>.</w:t>
            </w:r>
          </w:p>
        </w:tc>
        <w:tc>
          <w:tcPr>
            <w:tcW w:w="2906" w:type="dxa"/>
            <w:shd w:val="clear" w:color="auto" w:fill="auto"/>
            <w:vAlign w:val="center"/>
          </w:tcPr>
          <w:p w14:paraId="3AD87061" w14:textId="55C84A21" w:rsidR="007A7FA5" w:rsidRPr="00767E32" w:rsidRDefault="00B609F1" w:rsidP="00EF0FD2">
            <w:pPr>
              <w:pStyle w:val="Akapitzlist"/>
              <w:numPr>
                <w:ilvl w:val="0"/>
                <w:numId w:val="10"/>
              </w:numPr>
              <w:spacing w:after="0" w:line="240" w:lineRule="auto"/>
              <w:rPr>
                <w:b/>
                <w:bCs/>
                <w:sz w:val="16"/>
                <w:szCs w:val="16"/>
              </w:rPr>
            </w:pPr>
            <w:r w:rsidRPr="00767E32">
              <w:rPr>
                <w:b/>
                <w:bCs/>
                <w:sz w:val="16"/>
                <w:szCs w:val="16"/>
              </w:rPr>
              <w:t>Organizacja</w:t>
            </w:r>
            <w:r w:rsidR="007862ED" w:rsidRPr="00767E32">
              <w:rPr>
                <w:b/>
                <w:bCs/>
                <w:sz w:val="16"/>
                <w:szCs w:val="16"/>
              </w:rPr>
              <w:t xml:space="preserve"> i prowadzenie</w:t>
            </w:r>
            <w:r w:rsidR="00767E32" w:rsidRPr="00767E32">
              <w:rPr>
                <w:b/>
                <w:bCs/>
                <w:strike/>
                <w:sz w:val="16"/>
                <w:szCs w:val="16"/>
              </w:rPr>
              <w:t xml:space="preserve"> </w:t>
            </w:r>
            <w:r w:rsidR="00EF0FD2" w:rsidRPr="00767E32">
              <w:rPr>
                <w:b/>
                <w:bCs/>
                <w:sz w:val="16"/>
                <w:szCs w:val="16"/>
              </w:rPr>
              <w:t>półkolonii</w:t>
            </w:r>
          </w:p>
          <w:p w14:paraId="4AD3B634" w14:textId="2FF62C21" w:rsidR="00064CBB" w:rsidRPr="00FA25F5" w:rsidRDefault="007A7FA5" w:rsidP="007A7FA5">
            <w:pPr>
              <w:pStyle w:val="Akapitzlist"/>
              <w:spacing w:after="0" w:line="240" w:lineRule="auto"/>
              <w:ind w:left="170"/>
              <w:rPr>
                <w:bCs/>
                <w:sz w:val="16"/>
                <w:szCs w:val="16"/>
              </w:rPr>
            </w:pPr>
            <w:r w:rsidRPr="00FA25F5">
              <w:rPr>
                <w:bCs/>
                <w:sz w:val="16"/>
                <w:szCs w:val="16"/>
              </w:rPr>
              <w:t>(</w:t>
            </w:r>
            <w:r w:rsidR="002035AD" w:rsidRPr="00FA25F5">
              <w:rPr>
                <w:bCs/>
                <w:sz w:val="16"/>
                <w:szCs w:val="16"/>
              </w:rPr>
              <w:t>w tym zapewnienie sprawnej komunikacji z opiekunami prawnymi niepełnoletnich uczestników półkolonii na wskazane dane kontaktowe</w:t>
            </w:r>
            <w:r w:rsidRPr="00FA25F5">
              <w:rPr>
                <w:bCs/>
                <w:sz w:val="16"/>
                <w:szCs w:val="16"/>
              </w:rPr>
              <w:t>).</w:t>
            </w:r>
          </w:p>
        </w:tc>
        <w:tc>
          <w:tcPr>
            <w:tcW w:w="3913" w:type="dxa"/>
            <w:shd w:val="clear" w:color="auto" w:fill="auto"/>
            <w:vAlign w:val="center"/>
          </w:tcPr>
          <w:p w14:paraId="48A17B12" w14:textId="77777777" w:rsidR="00C15B2B" w:rsidRPr="00767E32" w:rsidRDefault="00C15B2B" w:rsidP="007862ED">
            <w:pPr>
              <w:spacing w:after="0" w:line="240" w:lineRule="auto"/>
              <w:rPr>
                <w:b/>
                <w:bCs/>
                <w:sz w:val="16"/>
                <w:szCs w:val="16"/>
              </w:rPr>
            </w:pPr>
            <w:r w:rsidRPr="00767E32">
              <w:rPr>
                <w:b/>
                <w:bCs/>
                <w:sz w:val="16"/>
                <w:szCs w:val="16"/>
              </w:rPr>
              <w:t>RODO Art. 6 ust. 1 lit. c:</w:t>
            </w:r>
            <w:r w:rsidR="007862ED" w:rsidRPr="00767E32">
              <w:rPr>
                <w:b/>
                <w:bCs/>
                <w:sz w:val="16"/>
                <w:szCs w:val="16"/>
              </w:rPr>
              <w:t xml:space="preserve"> w związku z:</w:t>
            </w:r>
          </w:p>
          <w:p w14:paraId="75FB4DA8" w14:textId="77777777" w:rsidR="007862ED" w:rsidRDefault="007862ED" w:rsidP="007862ED">
            <w:pPr>
              <w:pStyle w:val="Akapitzlist"/>
              <w:numPr>
                <w:ilvl w:val="0"/>
                <w:numId w:val="10"/>
              </w:numPr>
              <w:spacing w:after="0" w:line="240" w:lineRule="auto"/>
              <w:rPr>
                <w:sz w:val="16"/>
                <w:szCs w:val="16"/>
              </w:rPr>
            </w:pPr>
            <w:r w:rsidRPr="00767E32">
              <w:rPr>
                <w:sz w:val="16"/>
                <w:szCs w:val="16"/>
              </w:rPr>
              <w:t>Art. 92 ustawy</w:t>
            </w:r>
            <w:r w:rsidRPr="00EF0FD2">
              <w:rPr>
                <w:sz w:val="16"/>
                <w:szCs w:val="16"/>
              </w:rPr>
              <w:t xml:space="preserve"> z dnia 7 września 1991 r. o systemie oświaty,</w:t>
            </w:r>
            <w:r>
              <w:rPr>
                <w:sz w:val="16"/>
                <w:szCs w:val="16"/>
              </w:rPr>
              <w:t xml:space="preserve"> </w:t>
            </w:r>
          </w:p>
          <w:p w14:paraId="3701CDD2" w14:textId="44DF2A5B" w:rsidR="007862ED" w:rsidRPr="00076AFB" w:rsidRDefault="007862ED" w:rsidP="007862ED">
            <w:pPr>
              <w:pStyle w:val="Akapitzlist"/>
              <w:numPr>
                <w:ilvl w:val="0"/>
                <w:numId w:val="10"/>
              </w:numPr>
              <w:spacing w:after="0" w:line="240" w:lineRule="auto"/>
              <w:rPr>
                <w:sz w:val="16"/>
                <w:szCs w:val="16"/>
              </w:rPr>
            </w:pPr>
            <w:r>
              <w:rPr>
                <w:sz w:val="16"/>
                <w:szCs w:val="16"/>
              </w:rPr>
              <w:t>Rozporządzeniem Ministra Edukacji Narodowej z dnia 30 marca 2016 r. w sprawie wypoczynku dzieci i młodzieży.</w:t>
            </w:r>
          </w:p>
        </w:tc>
        <w:tc>
          <w:tcPr>
            <w:tcW w:w="3091" w:type="dxa"/>
            <w:shd w:val="clear" w:color="auto" w:fill="auto"/>
            <w:vAlign w:val="center"/>
          </w:tcPr>
          <w:p w14:paraId="5B41BE77" w14:textId="6A738875" w:rsidR="00064CBB" w:rsidRPr="00FA2807" w:rsidRDefault="00155F77" w:rsidP="00155F77">
            <w:pPr>
              <w:spacing w:after="0" w:line="240" w:lineRule="auto"/>
              <w:rPr>
                <w:sz w:val="16"/>
                <w:szCs w:val="16"/>
              </w:rPr>
            </w:pPr>
            <w:r w:rsidRPr="00155F77">
              <w:rPr>
                <w:sz w:val="16"/>
                <w:szCs w:val="16"/>
              </w:rPr>
              <w:t xml:space="preserve">Dane osobowe będą przetwarzane do czasu </w:t>
            </w:r>
            <w:r w:rsidR="00813407" w:rsidRPr="00767E32">
              <w:rPr>
                <w:sz w:val="16"/>
                <w:szCs w:val="16"/>
              </w:rPr>
              <w:t>zakończenia rea</w:t>
            </w:r>
            <w:r w:rsidR="00767E32">
              <w:rPr>
                <w:sz w:val="16"/>
                <w:szCs w:val="16"/>
              </w:rPr>
              <w:t>lizacji półkolonii</w:t>
            </w:r>
            <w:r w:rsidRPr="00767E32">
              <w:rPr>
                <w:sz w:val="16"/>
                <w:szCs w:val="16"/>
              </w:rPr>
              <w:t>, a po tym czasie przez okres oraz w zakresie</w:t>
            </w:r>
            <w:r w:rsidRPr="00155F77">
              <w:rPr>
                <w:sz w:val="16"/>
                <w:szCs w:val="16"/>
              </w:rPr>
              <w:t xml:space="preserve"> wymaganym przez przepisy pows</w:t>
            </w:r>
            <w:r>
              <w:rPr>
                <w:sz w:val="16"/>
                <w:szCs w:val="16"/>
              </w:rPr>
              <w:t xml:space="preserve">zechnie obowiązującego prawa, w </w:t>
            </w:r>
            <w:r w:rsidRPr="00155F77">
              <w:rPr>
                <w:sz w:val="16"/>
                <w:szCs w:val="16"/>
              </w:rPr>
              <w:t>szczególności z ustawy z dnia 14 lipca 1983 r. o narodowym zasobie archiwalnym i archiwach</w:t>
            </w:r>
            <w:r w:rsidR="00B609F1">
              <w:rPr>
                <w:sz w:val="16"/>
                <w:szCs w:val="16"/>
              </w:rPr>
              <w:t>.</w:t>
            </w:r>
          </w:p>
        </w:tc>
      </w:tr>
      <w:tr w:rsidR="00690667" w14:paraId="685D6B22" w14:textId="5E7484A5" w:rsidTr="009A1515">
        <w:tc>
          <w:tcPr>
            <w:tcW w:w="462" w:type="dxa"/>
            <w:shd w:val="clear" w:color="auto" w:fill="002060"/>
            <w:vAlign w:val="center"/>
          </w:tcPr>
          <w:p w14:paraId="3FF05B26" w14:textId="2FDA2F25" w:rsidR="00D425F3" w:rsidRPr="00690667" w:rsidRDefault="00155F77" w:rsidP="009A1515">
            <w:pPr>
              <w:spacing w:after="0" w:line="240" w:lineRule="auto"/>
              <w:rPr>
                <w:b/>
                <w:bCs/>
                <w:color w:val="FFFFFF"/>
                <w:sz w:val="20"/>
                <w:szCs w:val="20"/>
              </w:rPr>
            </w:pPr>
            <w:r>
              <w:rPr>
                <w:b/>
                <w:bCs/>
                <w:color w:val="FFFFFF"/>
                <w:sz w:val="20"/>
                <w:szCs w:val="20"/>
              </w:rPr>
              <w:t>2</w:t>
            </w:r>
            <w:r w:rsidR="00D425F3" w:rsidRPr="00690667">
              <w:rPr>
                <w:b/>
                <w:bCs/>
                <w:color w:val="FFFFFF"/>
                <w:sz w:val="20"/>
                <w:szCs w:val="20"/>
              </w:rPr>
              <w:t>.</w:t>
            </w:r>
          </w:p>
        </w:tc>
        <w:tc>
          <w:tcPr>
            <w:tcW w:w="2906" w:type="dxa"/>
            <w:shd w:val="clear" w:color="auto" w:fill="auto"/>
            <w:vAlign w:val="center"/>
          </w:tcPr>
          <w:p w14:paraId="6F0527EA" w14:textId="08805D7B" w:rsidR="008E7ED6" w:rsidRPr="002D1076" w:rsidRDefault="008E7ED6" w:rsidP="009A1515">
            <w:pPr>
              <w:pStyle w:val="Akapitzlist"/>
              <w:numPr>
                <w:ilvl w:val="0"/>
                <w:numId w:val="12"/>
              </w:numPr>
              <w:spacing w:after="0" w:line="240" w:lineRule="auto"/>
              <w:rPr>
                <w:b/>
                <w:bCs/>
                <w:sz w:val="16"/>
                <w:szCs w:val="16"/>
              </w:rPr>
            </w:pPr>
            <w:r w:rsidRPr="002D1076">
              <w:rPr>
                <w:b/>
                <w:bCs/>
                <w:sz w:val="16"/>
                <w:szCs w:val="16"/>
              </w:rPr>
              <w:t>Naliczanie i rozliczanie płatności</w:t>
            </w:r>
            <w:r w:rsidRPr="002D1076">
              <w:rPr>
                <w:b/>
                <w:bCs/>
                <w:sz w:val="16"/>
                <w:szCs w:val="16"/>
              </w:rPr>
              <w:br/>
              <w:t>za wykonane usługi, wystawianie</w:t>
            </w:r>
            <w:r w:rsidRPr="002D1076">
              <w:rPr>
                <w:b/>
                <w:bCs/>
                <w:sz w:val="16"/>
                <w:szCs w:val="16"/>
              </w:rPr>
              <w:br/>
              <w:t>rachunków (przy elekt</w:t>
            </w:r>
            <w:r w:rsidR="002D1076">
              <w:rPr>
                <w:b/>
                <w:bCs/>
                <w:sz w:val="16"/>
                <w:szCs w:val="16"/>
              </w:rPr>
              <w:t xml:space="preserve">ronicznej realizacji płatności </w:t>
            </w:r>
            <w:r w:rsidRPr="002D1076">
              <w:rPr>
                <w:b/>
                <w:bCs/>
                <w:sz w:val="16"/>
                <w:szCs w:val="16"/>
              </w:rPr>
              <w:t>z udziałem administratorów: banków, integratorów płatności), oraz</w:t>
            </w:r>
            <w:r w:rsidRPr="002D1076">
              <w:rPr>
                <w:b/>
                <w:bCs/>
                <w:sz w:val="16"/>
                <w:szCs w:val="16"/>
              </w:rPr>
              <w:br/>
              <w:t>prowadzenie ksiąg rachunkowych</w:t>
            </w:r>
            <w:r w:rsidRPr="002D1076">
              <w:rPr>
                <w:b/>
                <w:bCs/>
                <w:sz w:val="16"/>
                <w:szCs w:val="16"/>
              </w:rPr>
              <w:br/>
              <w:t>wraz z wypełnianiem obowiązków</w:t>
            </w:r>
            <w:r w:rsidRPr="002D1076">
              <w:rPr>
                <w:b/>
                <w:bCs/>
                <w:sz w:val="16"/>
                <w:szCs w:val="16"/>
              </w:rPr>
              <w:br/>
              <w:t>podatkowych.</w:t>
            </w:r>
          </w:p>
          <w:p w14:paraId="02E5A5D0" w14:textId="4724EF82" w:rsidR="00D425F3" w:rsidRPr="00992A23" w:rsidRDefault="00D425F3" w:rsidP="009A1515">
            <w:pPr>
              <w:spacing w:after="0" w:line="240" w:lineRule="auto"/>
              <w:rPr>
                <w:b/>
                <w:bCs/>
                <w:sz w:val="16"/>
                <w:szCs w:val="16"/>
              </w:rPr>
            </w:pPr>
          </w:p>
        </w:tc>
        <w:tc>
          <w:tcPr>
            <w:tcW w:w="3913" w:type="dxa"/>
            <w:shd w:val="clear" w:color="auto" w:fill="auto"/>
            <w:vAlign w:val="center"/>
          </w:tcPr>
          <w:p w14:paraId="4795906A" w14:textId="2433587E" w:rsidR="00F32CB4" w:rsidRPr="002D1076" w:rsidRDefault="009A1515" w:rsidP="009A1515">
            <w:pPr>
              <w:spacing w:after="0" w:line="240" w:lineRule="auto"/>
              <w:rPr>
                <w:b/>
                <w:sz w:val="16"/>
                <w:szCs w:val="16"/>
              </w:rPr>
            </w:pPr>
            <w:r>
              <w:rPr>
                <w:b/>
                <w:sz w:val="16"/>
                <w:szCs w:val="16"/>
              </w:rPr>
              <w:t xml:space="preserve">RODO </w:t>
            </w:r>
            <w:r w:rsidR="00992A23" w:rsidRPr="002D1076">
              <w:rPr>
                <w:b/>
                <w:sz w:val="16"/>
                <w:szCs w:val="16"/>
              </w:rPr>
              <w:t>A</w:t>
            </w:r>
            <w:r>
              <w:rPr>
                <w:b/>
                <w:sz w:val="16"/>
                <w:szCs w:val="16"/>
              </w:rPr>
              <w:t>rt. 6 ust. 1 lit</w:t>
            </w:r>
            <w:r w:rsidR="00767E32">
              <w:rPr>
                <w:b/>
                <w:sz w:val="16"/>
                <w:szCs w:val="16"/>
              </w:rPr>
              <w:t>. c</w:t>
            </w:r>
          </w:p>
          <w:p w14:paraId="76DD9FA5" w14:textId="493585AB" w:rsidR="00811DB2" w:rsidRDefault="00811DB2" w:rsidP="00811DB2">
            <w:pPr>
              <w:numPr>
                <w:ilvl w:val="0"/>
                <w:numId w:val="12"/>
              </w:numPr>
              <w:spacing w:after="0" w:line="240" w:lineRule="auto"/>
              <w:rPr>
                <w:sz w:val="16"/>
                <w:szCs w:val="16"/>
              </w:rPr>
            </w:pPr>
            <w:r w:rsidRPr="00811DB2">
              <w:rPr>
                <w:sz w:val="16"/>
                <w:szCs w:val="16"/>
              </w:rPr>
              <w:t>Ustawa</w:t>
            </w:r>
            <w:r>
              <w:rPr>
                <w:sz w:val="16"/>
                <w:szCs w:val="16"/>
              </w:rPr>
              <w:t xml:space="preserve"> </w:t>
            </w:r>
            <w:r w:rsidRPr="00811DB2">
              <w:rPr>
                <w:sz w:val="16"/>
                <w:szCs w:val="16"/>
              </w:rPr>
              <w:t>z dnia 29 września 1994 r.</w:t>
            </w:r>
            <w:r>
              <w:rPr>
                <w:sz w:val="16"/>
                <w:szCs w:val="16"/>
              </w:rPr>
              <w:t xml:space="preserve"> </w:t>
            </w:r>
            <w:r w:rsidRPr="00811DB2">
              <w:rPr>
                <w:sz w:val="16"/>
                <w:szCs w:val="16"/>
              </w:rPr>
              <w:t>o rachunkowości</w:t>
            </w:r>
            <w:r w:rsidR="00752D0E">
              <w:rPr>
                <w:sz w:val="16"/>
                <w:szCs w:val="16"/>
              </w:rPr>
              <w:t>,</w:t>
            </w:r>
            <w:r>
              <w:rPr>
                <w:sz w:val="16"/>
                <w:szCs w:val="16"/>
              </w:rPr>
              <w:t xml:space="preserve"> </w:t>
            </w:r>
          </w:p>
          <w:p w14:paraId="7AD24AFF" w14:textId="2555CA36" w:rsidR="00811DB2" w:rsidRPr="00811DB2" w:rsidRDefault="00752D0E" w:rsidP="00811DB2">
            <w:pPr>
              <w:numPr>
                <w:ilvl w:val="0"/>
                <w:numId w:val="12"/>
              </w:numPr>
              <w:spacing w:after="0" w:line="240" w:lineRule="auto"/>
              <w:rPr>
                <w:sz w:val="16"/>
                <w:szCs w:val="16"/>
              </w:rPr>
            </w:pPr>
            <w:r w:rsidRPr="00752D0E">
              <w:rPr>
                <w:sz w:val="16"/>
                <w:szCs w:val="16"/>
              </w:rPr>
              <w:t>Ustawa z dnia 29.08.1997 r. - Ordynacja podatkowa</w:t>
            </w:r>
            <w:r>
              <w:rPr>
                <w:sz w:val="16"/>
                <w:szCs w:val="16"/>
              </w:rPr>
              <w:t>,</w:t>
            </w:r>
            <w:r w:rsidRPr="00752D0E">
              <w:rPr>
                <w:sz w:val="16"/>
                <w:szCs w:val="16"/>
              </w:rPr>
              <w:t xml:space="preserve"> </w:t>
            </w:r>
          </w:p>
          <w:p w14:paraId="7CE3C465" w14:textId="69D2631D" w:rsidR="00F4574E" w:rsidRPr="009A2332" w:rsidRDefault="00F4574E" w:rsidP="00F4574E">
            <w:pPr>
              <w:numPr>
                <w:ilvl w:val="0"/>
                <w:numId w:val="12"/>
              </w:numPr>
              <w:spacing w:after="0" w:line="240" w:lineRule="auto"/>
              <w:rPr>
                <w:sz w:val="16"/>
                <w:szCs w:val="16"/>
              </w:rPr>
            </w:pPr>
            <w:r>
              <w:rPr>
                <w:sz w:val="16"/>
                <w:szCs w:val="16"/>
              </w:rPr>
              <w:t xml:space="preserve">Ustawa </w:t>
            </w:r>
            <w:r w:rsidRPr="009A2332">
              <w:rPr>
                <w:sz w:val="16"/>
                <w:szCs w:val="16"/>
              </w:rPr>
              <w:t>z dnia 29 sierpnia 1997 r.</w:t>
            </w:r>
            <w:r>
              <w:rPr>
                <w:sz w:val="16"/>
                <w:szCs w:val="16"/>
              </w:rPr>
              <w:t xml:space="preserve"> </w:t>
            </w:r>
            <w:r w:rsidRPr="009A2332">
              <w:rPr>
                <w:sz w:val="16"/>
                <w:szCs w:val="16"/>
              </w:rPr>
              <w:t>Prawo bankowe</w:t>
            </w:r>
            <w:r>
              <w:rPr>
                <w:sz w:val="16"/>
                <w:szCs w:val="16"/>
              </w:rPr>
              <w:t xml:space="preserve"> </w:t>
            </w:r>
            <w:r>
              <w:rPr>
                <w:sz w:val="16"/>
                <w:szCs w:val="16"/>
              </w:rPr>
              <w:br/>
              <w:t xml:space="preserve">(w zakresie w jakim ustawa regulując kwestie przeprowadzania bankowych rozliczeń pieniężnych daje prawo administratorowi do skorzystania </w:t>
            </w:r>
            <w:r>
              <w:rPr>
                <w:sz w:val="16"/>
                <w:szCs w:val="16"/>
              </w:rPr>
              <w:br/>
              <w:t>z instytucji bankowych)</w:t>
            </w:r>
            <w:r w:rsidR="00752D0E">
              <w:rPr>
                <w:sz w:val="16"/>
                <w:szCs w:val="16"/>
              </w:rPr>
              <w:t>,</w:t>
            </w:r>
          </w:p>
          <w:p w14:paraId="3F16CA58" w14:textId="48F249B5" w:rsidR="005F1BC3" w:rsidRPr="00F32CB4" w:rsidRDefault="00F4574E" w:rsidP="00F4574E">
            <w:pPr>
              <w:pStyle w:val="Akapitzlist"/>
              <w:numPr>
                <w:ilvl w:val="0"/>
                <w:numId w:val="12"/>
              </w:numPr>
              <w:spacing w:after="0" w:line="240" w:lineRule="auto"/>
              <w:rPr>
                <w:sz w:val="16"/>
                <w:szCs w:val="16"/>
              </w:rPr>
            </w:pPr>
            <w:r w:rsidRPr="00FA2807">
              <w:rPr>
                <w:sz w:val="16"/>
                <w:szCs w:val="16"/>
              </w:rPr>
              <w:t>Ustawa z dnia 19 sierpnia 2011 r. o usługach płatniczych (w zakresie podstawy w jakim ustawa daje prawo administratorowi do skorzystania z instytucji płatniczych).</w:t>
            </w:r>
          </w:p>
        </w:tc>
        <w:tc>
          <w:tcPr>
            <w:tcW w:w="3091" w:type="dxa"/>
            <w:shd w:val="clear" w:color="auto" w:fill="auto"/>
            <w:vAlign w:val="center"/>
          </w:tcPr>
          <w:p w14:paraId="37118C47" w14:textId="2ADC4135" w:rsidR="00D425F3" w:rsidRPr="00811DB2" w:rsidRDefault="00F4574E" w:rsidP="00811DB2">
            <w:pPr>
              <w:spacing w:after="0" w:line="240" w:lineRule="auto"/>
              <w:rPr>
                <w:rFonts w:asciiTheme="minorHAnsi" w:hAnsiTheme="minorHAnsi" w:cstheme="minorHAnsi"/>
                <w:sz w:val="16"/>
                <w:szCs w:val="16"/>
              </w:rPr>
            </w:pPr>
            <w:r w:rsidRPr="00767E32">
              <w:rPr>
                <w:rFonts w:asciiTheme="minorHAnsi" w:hAnsiTheme="minorHAnsi" w:cstheme="minorHAnsi"/>
                <w:sz w:val="16"/>
                <w:szCs w:val="16"/>
              </w:rPr>
              <w:t>5 lat</w:t>
            </w:r>
            <w:r w:rsidR="00811DB2" w:rsidRPr="00767E32">
              <w:rPr>
                <w:rFonts w:asciiTheme="minorHAnsi" w:hAnsiTheme="minorHAnsi" w:cstheme="minorHAnsi"/>
                <w:sz w:val="16"/>
                <w:szCs w:val="16"/>
              </w:rPr>
              <w:t xml:space="preserve"> licząc od końca roku kalendarzowego następującego po danym roku.</w:t>
            </w:r>
            <w:r w:rsidR="00811DB2" w:rsidRPr="00811DB2">
              <w:rPr>
                <w:rFonts w:asciiTheme="minorHAnsi" w:hAnsiTheme="minorHAnsi" w:cstheme="minorHAnsi"/>
                <w:sz w:val="16"/>
                <w:szCs w:val="16"/>
              </w:rPr>
              <w:t xml:space="preserve"> </w:t>
            </w:r>
          </w:p>
        </w:tc>
      </w:tr>
      <w:tr w:rsidR="00645795" w:rsidRPr="00645795" w14:paraId="6DB6F313" w14:textId="77777777" w:rsidTr="009A1515">
        <w:tc>
          <w:tcPr>
            <w:tcW w:w="462" w:type="dxa"/>
            <w:shd w:val="clear" w:color="auto" w:fill="002060"/>
            <w:vAlign w:val="center"/>
          </w:tcPr>
          <w:p w14:paraId="52EAEE4E" w14:textId="2BF0A6E1" w:rsidR="00645795" w:rsidRDefault="00116226" w:rsidP="00456A07">
            <w:pPr>
              <w:spacing w:after="0" w:line="240" w:lineRule="auto"/>
              <w:rPr>
                <w:b/>
                <w:bCs/>
                <w:color w:val="FFFFFF"/>
                <w:sz w:val="20"/>
                <w:szCs w:val="20"/>
              </w:rPr>
            </w:pPr>
            <w:r>
              <w:rPr>
                <w:b/>
                <w:bCs/>
                <w:color w:val="FFFFFF"/>
                <w:sz w:val="20"/>
                <w:szCs w:val="20"/>
              </w:rPr>
              <w:t>3</w:t>
            </w:r>
            <w:r w:rsidR="00645795">
              <w:rPr>
                <w:b/>
                <w:bCs/>
                <w:color w:val="FFFFFF"/>
                <w:sz w:val="20"/>
                <w:szCs w:val="20"/>
              </w:rPr>
              <w:t>.</w:t>
            </w:r>
          </w:p>
        </w:tc>
        <w:tc>
          <w:tcPr>
            <w:tcW w:w="2906" w:type="dxa"/>
            <w:shd w:val="clear" w:color="auto" w:fill="auto"/>
            <w:vAlign w:val="center"/>
          </w:tcPr>
          <w:p w14:paraId="498B6D0E" w14:textId="2C798F3C" w:rsidR="00645795" w:rsidRPr="00767E32" w:rsidRDefault="00645795" w:rsidP="00645795">
            <w:pPr>
              <w:pStyle w:val="Akapitzlist"/>
              <w:numPr>
                <w:ilvl w:val="0"/>
                <w:numId w:val="29"/>
              </w:numPr>
              <w:spacing w:after="0" w:line="240" w:lineRule="auto"/>
              <w:rPr>
                <w:b/>
                <w:bCs/>
                <w:sz w:val="16"/>
                <w:szCs w:val="16"/>
              </w:rPr>
            </w:pPr>
            <w:r w:rsidRPr="00767E32">
              <w:rPr>
                <w:b/>
                <w:bCs/>
                <w:sz w:val="16"/>
                <w:szCs w:val="16"/>
              </w:rPr>
              <w:t xml:space="preserve">Zapewnienie prawidłowego funkcjonowania </w:t>
            </w:r>
            <w:r w:rsidR="00D94948" w:rsidRPr="00767E32">
              <w:rPr>
                <w:b/>
                <w:bCs/>
                <w:sz w:val="16"/>
                <w:szCs w:val="16"/>
              </w:rPr>
              <w:t xml:space="preserve">i bezpieczeństwa </w:t>
            </w:r>
            <w:r w:rsidRPr="00767E32">
              <w:rPr>
                <w:b/>
                <w:bCs/>
                <w:sz w:val="16"/>
                <w:szCs w:val="16"/>
              </w:rPr>
              <w:t>dziecka w trakcie półkolonii</w:t>
            </w:r>
          </w:p>
          <w:p w14:paraId="1CF0F521" w14:textId="2953AA65" w:rsidR="00645795" w:rsidRPr="00FA25F5" w:rsidRDefault="00645795" w:rsidP="00645795">
            <w:pPr>
              <w:pStyle w:val="Akapitzlist"/>
              <w:spacing w:after="0" w:line="240" w:lineRule="auto"/>
              <w:ind w:left="170"/>
              <w:rPr>
                <w:bCs/>
                <w:sz w:val="16"/>
                <w:szCs w:val="16"/>
              </w:rPr>
            </w:pPr>
            <w:r w:rsidRPr="00FA25F5">
              <w:rPr>
                <w:bCs/>
                <w:sz w:val="16"/>
                <w:szCs w:val="16"/>
              </w:rPr>
              <w:t>(Przeciwwskazania do wykonywania określonych zajęć, problemy</w:t>
            </w:r>
          </w:p>
          <w:p w14:paraId="19C50593" w14:textId="09BCA728" w:rsidR="00645795" w:rsidRPr="00767E32" w:rsidRDefault="00645795" w:rsidP="00645795">
            <w:pPr>
              <w:pStyle w:val="Akapitzlist"/>
              <w:spacing w:after="0" w:line="240" w:lineRule="auto"/>
              <w:ind w:left="170"/>
              <w:rPr>
                <w:b/>
                <w:bCs/>
                <w:sz w:val="16"/>
                <w:szCs w:val="16"/>
              </w:rPr>
            </w:pPr>
            <w:r w:rsidRPr="00FA25F5">
              <w:rPr>
                <w:bCs/>
                <w:sz w:val="16"/>
                <w:szCs w:val="16"/>
              </w:rPr>
              <w:t>emocjonalne, alergie pokarmowe, konieczność przyjmowania leków)</w:t>
            </w:r>
          </w:p>
        </w:tc>
        <w:tc>
          <w:tcPr>
            <w:tcW w:w="3913" w:type="dxa"/>
            <w:shd w:val="clear" w:color="auto" w:fill="auto"/>
            <w:vAlign w:val="center"/>
          </w:tcPr>
          <w:p w14:paraId="33558532" w14:textId="0158945B" w:rsidR="00645795" w:rsidRPr="00767E32" w:rsidRDefault="00645795" w:rsidP="00645795">
            <w:pPr>
              <w:spacing w:after="0" w:line="240" w:lineRule="auto"/>
              <w:rPr>
                <w:b/>
                <w:sz w:val="16"/>
                <w:szCs w:val="16"/>
              </w:rPr>
            </w:pPr>
            <w:r w:rsidRPr="00767E32">
              <w:rPr>
                <w:b/>
                <w:sz w:val="16"/>
                <w:szCs w:val="16"/>
              </w:rPr>
              <w:t>RODO art.6 ust.</w:t>
            </w:r>
            <w:r w:rsidR="00813407" w:rsidRPr="00767E32">
              <w:rPr>
                <w:b/>
                <w:sz w:val="16"/>
                <w:szCs w:val="16"/>
              </w:rPr>
              <w:t xml:space="preserve"> </w:t>
            </w:r>
            <w:r w:rsidR="00767E32" w:rsidRPr="00767E32">
              <w:rPr>
                <w:b/>
                <w:sz w:val="16"/>
                <w:szCs w:val="16"/>
              </w:rPr>
              <w:t>1 lit. c, art.9. ust.2 lit.</w:t>
            </w:r>
            <w:r w:rsidR="00767E32">
              <w:rPr>
                <w:b/>
                <w:sz w:val="16"/>
                <w:szCs w:val="16"/>
              </w:rPr>
              <w:t xml:space="preserve"> </w:t>
            </w:r>
            <w:r w:rsidRPr="00767E32">
              <w:rPr>
                <w:b/>
                <w:sz w:val="16"/>
                <w:szCs w:val="16"/>
              </w:rPr>
              <w:t>g w związku z:</w:t>
            </w:r>
          </w:p>
          <w:p w14:paraId="72E38E1A" w14:textId="77777777" w:rsidR="00645795" w:rsidRPr="00767E32" w:rsidRDefault="00645795" w:rsidP="00645795">
            <w:pPr>
              <w:spacing w:after="0" w:line="240" w:lineRule="auto"/>
              <w:ind w:left="199" w:hanging="199"/>
              <w:rPr>
                <w:bCs/>
                <w:sz w:val="16"/>
                <w:szCs w:val="16"/>
              </w:rPr>
            </w:pPr>
            <w:r w:rsidRPr="00767E32">
              <w:rPr>
                <w:b/>
                <w:sz w:val="16"/>
                <w:szCs w:val="16"/>
              </w:rPr>
              <w:t>•</w:t>
            </w:r>
            <w:r w:rsidRPr="00767E32">
              <w:rPr>
                <w:b/>
                <w:sz w:val="16"/>
                <w:szCs w:val="16"/>
              </w:rPr>
              <w:tab/>
            </w:r>
            <w:r w:rsidRPr="00767E32">
              <w:rPr>
                <w:bCs/>
                <w:sz w:val="16"/>
                <w:szCs w:val="16"/>
              </w:rPr>
              <w:t xml:space="preserve">Art. 92 ustawy z dnia 7 września 1991 r. o systemie oświaty, </w:t>
            </w:r>
          </w:p>
          <w:p w14:paraId="367386B5" w14:textId="1ECF6B77" w:rsidR="00645795" w:rsidRPr="00767E32" w:rsidRDefault="00645795" w:rsidP="00645795">
            <w:pPr>
              <w:spacing w:after="0" w:line="240" w:lineRule="auto"/>
              <w:ind w:left="199" w:hanging="199"/>
              <w:rPr>
                <w:b/>
                <w:sz w:val="16"/>
                <w:szCs w:val="16"/>
              </w:rPr>
            </w:pPr>
            <w:r w:rsidRPr="00767E32">
              <w:rPr>
                <w:bCs/>
                <w:sz w:val="16"/>
                <w:szCs w:val="16"/>
              </w:rPr>
              <w:t>•</w:t>
            </w:r>
            <w:r w:rsidRPr="00767E32">
              <w:rPr>
                <w:bCs/>
                <w:sz w:val="16"/>
                <w:szCs w:val="16"/>
              </w:rPr>
              <w:tab/>
              <w:t>Rozporządzeniem Ministra Edukacji Narodowej z dnia 30 marca 2016 r. w sprawie wypoczynku dzieci i młodzieży.</w:t>
            </w:r>
          </w:p>
        </w:tc>
        <w:tc>
          <w:tcPr>
            <w:tcW w:w="3091" w:type="dxa"/>
            <w:shd w:val="clear" w:color="auto" w:fill="auto"/>
            <w:vAlign w:val="center"/>
          </w:tcPr>
          <w:p w14:paraId="0903B156" w14:textId="67B6EB32" w:rsidR="00645795" w:rsidRPr="00767E32" w:rsidRDefault="002035AD" w:rsidP="00456A07">
            <w:pPr>
              <w:spacing w:after="0" w:line="240" w:lineRule="auto"/>
              <w:rPr>
                <w:sz w:val="16"/>
                <w:szCs w:val="16"/>
              </w:rPr>
            </w:pPr>
            <w:r w:rsidRPr="00767E32">
              <w:rPr>
                <w:sz w:val="16"/>
                <w:szCs w:val="16"/>
              </w:rPr>
              <w:t>Dane osobowe będą przetwarzane do czasu zakończenia realizacji półkolonii, a po tym czasie przez okres oraz w zakresie wymaganym przez przepisy powszechnie obowiązującego prawa, w szczególności z ustawy z dnia 14 lipca 1983 r. o narodowym zasobie archiwalnym i archiwach.</w:t>
            </w:r>
          </w:p>
        </w:tc>
      </w:tr>
      <w:tr w:rsidR="00456A07" w14:paraId="1619B75F" w14:textId="77777777" w:rsidTr="009A1515">
        <w:tc>
          <w:tcPr>
            <w:tcW w:w="462" w:type="dxa"/>
            <w:shd w:val="clear" w:color="auto" w:fill="002060"/>
            <w:vAlign w:val="center"/>
          </w:tcPr>
          <w:p w14:paraId="6BF8A00B" w14:textId="65202FF5" w:rsidR="00456A07" w:rsidRDefault="00116226" w:rsidP="00456A07">
            <w:pPr>
              <w:spacing w:after="0" w:line="240" w:lineRule="auto"/>
              <w:rPr>
                <w:b/>
                <w:bCs/>
                <w:color w:val="FFFFFF"/>
                <w:sz w:val="20"/>
                <w:szCs w:val="20"/>
              </w:rPr>
            </w:pPr>
            <w:r>
              <w:rPr>
                <w:b/>
                <w:bCs/>
                <w:color w:val="FFFFFF"/>
                <w:sz w:val="20"/>
                <w:szCs w:val="20"/>
              </w:rPr>
              <w:t>4</w:t>
            </w:r>
            <w:r w:rsidR="00155F77">
              <w:rPr>
                <w:b/>
                <w:bCs/>
                <w:color w:val="FFFFFF"/>
                <w:sz w:val="20"/>
                <w:szCs w:val="20"/>
              </w:rPr>
              <w:t>.</w:t>
            </w:r>
          </w:p>
        </w:tc>
        <w:tc>
          <w:tcPr>
            <w:tcW w:w="2906" w:type="dxa"/>
            <w:shd w:val="clear" w:color="auto" w:fill="auto"/>
            <w:vAlign w:val="center"/>
          </w:tcPr>
          <w:p w14:paraId="1B46FD69" w14:textId="3E1A0EB4" w:rsidR="00456A07" w:rsidRPr="0010775F" w:rsidRDefault="00456A07" w:rsidP="00456A07">
            <w:pPr>
              <w:spacing w:after="0" w:line="240" w:lineRule="auto"/>
              <w:rPr>
                <w:bCs/>
                <w:i/>
                <w:sz w:val="16"/>
                <w:szCs w:val="16"/>
              </w:rPr>
            </w:pPr>
            <w:r w:rsidRPr="0010775F">
              <w:rPr>
                <w:bCs/>
                <w:i/>
                <w:sz w:val="16"/>
                <w:szCs w:val="16"/>
              </w:rPr>
              <w:t xml:space="preserve">Dotyczy przypadku w którym </w:t>
            </w:r>
            <w:r w:rsidR="00155F77">
              <w:rPr>
                <w:bCs/>
                <w:i/>
                <w:sz w:val="16"/>
                <w:szCs w:val="16"/>
              </w:rPr>
              <w:t>opiekun prawny</w:t>
            </w:r>
            <w:r>
              <w:rPr>
                <w:bCs/>
                <w:i/>
                <w:sz w:val="16"/>
                <w:szCs w:val="16"/>
              </w:rPr>
              <w:t xml:space="preserve"> wyraził zgodę na przetwarzanie danych </w:t>
            </w:r>
            <w:r w:rsidR="00155F77">
              <w:rPr>
                <w:bCs/>
                <w:i/>
                <w:sz w:val="16"/>
                <w:szCs w:val="16"/>
              </w:rPr>
              <w:t xml:space="preserve">dziecka </w:t>
            </w:r>
            <w:r>
              <w:rPr>
                <w:bCs/>
                <w:i/>
                <w:sz w:val="16"/>
                <w:szCs w:val="16"/>
              </w:rPr>
              <w:t>w postaci wizerunku oraz zgodę na rozpowszechnianie wizerunku:</w:t>
            </w:r>
          </w:p>
          <w:p w14:paraId="3C20AA67" w14:textId="0D745F24" w:rsidR="00456A07" w:rsidRPr="00F4574E" w:rsidRDefault="00456A07" w:rsidP="00F4574E">
            <w:pPr>
              <w:pStyle w:val="Akapitzlist"/>
              <w:numPr>
                <w:ilvl w:val="0"/>
                <w:numId w:val="12"/>
              </w:numPr>
              <w:spacing w:after="0" w:line="240" w:lineRule="auto"/>
              <w:rPr>
                <w:b/>
                <w:bCs/>
                <w:sz w:val="16"/>
                <w:szCs w:val="16"/>
              </w:rPr>
            </w:pPr>
            <w:r w:rsidRPr="00F4574E">
              <w:rPr>
                <w:b/>
                <w:bCs/>
                <w:sz w:val="16"/>
                <w:szCs w:val="16"/>
              </w:rPr>
              <w:t>Dokumentacja oraz promocja działań organizacji.</w:t>
            </w:r>
          </w:p>
        </w:tc>
        <w:tc>
          <w:tcPr>
            <w:tcW w:w="3913" w:type="dxa"/>
            <w:shd w:val="clear" w:color="auto" w:fill="auto"/>
            <w:vAlign w:val="center"/>
          </w:tcPr>
          <w:p w14:paraId="4472B22F" w14:textId="77777777" w:rsidR="00456A07" w:rsidRDefault="00456A07" w:rsidP="00456A07">
            <w:pPr>
              <w:spacing w:after="0" w:line="240" w:lineRule="auto"/>
              <w:rPr>
                <w:b/>
                <w:sz w:val="16"/>
                <w:szCs w:val="16"/>
              </w:rPr>
            </w:pPr>
            <w:r w:rsidRPr="00A8209E">
              <w:rPr>
                <w:b/>
                <w:sz w:val="16"/>
                <w:szCs w:val="16"/>
              </w:rPr>
              <w:t>RODO art.6 ust.1 lit. a</w:t>
            </w:r>
            <w:r>
              <w:rPr>
                <w:b/>
                <w:sz w:val="16"/>
                <w:szCs w:val="16"/>
              </w:rPr>
              <w:t>:</w:t>
            </w:r>
          </w:p>
          <w:p w14:paraId="7F2A8133" w14:textId="00F9E898" w:rsidR="00456A07" w:rsidRPr="0083018A" w:rsidRDefault="00456A07" w:rsidP="00456A07">
            <w:pPr>
              <w:pStyle w:val="Akapitzlist"/>
              <w:numPr>
                <w:ilvl w:val="0"/>
                <w:numId w:val="3"/>
              </w:numPr>
              <w:spacing w:after="0" w:line="240" w:lineRule="auto"/>
              <w:rPr>
                <w:sz w:val="16"/>
                <w:szCs w:val="16"/>
              </w:rPr>
            </w:pPr>
            <w:r w:rsidRPr="0083018A">
              <w:rPr>
                <w:sz w:val="16"/>
                <w:szCs w:val="16"/>
              </w:rPr>
              <w:t>na podstawie zgody na przetwarzana danych osobowych</w:t>
            </w:r>
            <w:r w:rsidR="00155F77">
              <w:rPr>
                <w:sz w:val="16"/>
                <w:szCs w:val="16"/>
              </w:rPr>
              <w:t xml:space="preserve"> Państwa dzieci</w:t>
            </w:r>
            <w:r w:rsidRPr="0083018A">
              <w:rPr>
                <w:sz w:val="16"/>
                <w:szCs w:val="16"/>
              </w:rPr>
              <w:t xml:space="preserve"> w postaci wizerunku</w:t>
            </w:r>
            <w:r>
              <w:rPr>
                <w:sz w:val="16"/>
                <w:szCs w:val="16"/>
              </w:rPr>
              <w:t>,</w:t>
            </w:r>
            <w:r w:rsidR="00C15B2B">
              <w:rPr>
                <w:sz w:val="16"/>
                <w:szCs w:val="16"/>
              </w:rPr>
              <w:t xml:space="preserve"> </w:t>
            </w:r>
            <w:r w:rsidR="00C15B2B" w:rsidRPr="00767E32">
              <w:rPr>
                <w:sz w:val="16"/>
                <w:szCs w:val="16"/>
              </w:rPr>
              <w:t>dźwięku</w:t>
            </w:r>
            <w:r w:rsidR="00767E32">
              <w:rPr>
                <w:sz w:val="16"/>
                <w:szCs w:val="16"/>
              </w:rPr>
              <w:t>,</w:t>
            </w:r>
          </w:p>
          <w:p w14:paraId="1CAB7059" w14:textId="3285CF58" w:rsidR="00456A07" w:rsidRPr="0083018A" w:rsidRDefault="00456A07" w:rsidP="00456A07">
            <w:pPr>
              <w:pStyle w:val="Akapitzlist"/>
              <w:numPr>
                <w:ilvl w:val="0"/>
                <w:numId w:val="3"/>
              </w:numPr>
              <w:spacing w:after="0" w:line="240" w:lineRule="auto"/>
              <w:rPr>
                <w:sz w:val="16"/>
                <w:szCs w:val="16"/>
              </w:rPr>
            </w:pPr>
            <w:r w:rsidRPr="0083018A">
              <w:rPr>
                <w:sz w:val="16"/>
                <w:szCs w:val="16"/>
              </w:rPr>
              <w:t xml:space="preserve">na podstawie zgody na rozpowszechnianie wizerunku </w:t>
            </w:r>
            <w:r w:rsidR="00155F77">
              <w:rPr>
                <w:sz w:val="16"/>
                <w:szCs w:val="16"/>
              </w:rPr>
              <w:t xml:space="preserve">Państwa dzieci </w:t>
            </w:r>
            <w:r w:rsidRPr="0083018A">
              <w:rPr>
                <w:sz w:val="16"/>
                <w:szCs w:val="16"/>
              </w:rPr>
              <w:t>w myśl:</w:t>
            </w:r>
          </w:p>
          <w:p w14:paraId="4C35F42E" w14:textId="7801D2AE" w:rsidR="00456A07" w:rsidRPr="00F4574E" w:rsidRDefault="00456A07" w:rsidP="00F4574E">
            <w:pPr>
              <w:pStyle w:val="Akapitzlist"/>
              <w:numPr>
                <w:ilvl w:val="0"/>
                <w:numId w:val="20"/>
              </w:numPr>
              <w:spacing w:after="0" w:line="240" w:lineRule="auto"/>
              <w:rPr>
                <w:b/>
                <w:sz w:val="16"/>
                <w:szCs w:val="16"/>
              </w:rPr>
            </w:pPr>
            <w:r w:rsidRPr="00F4574E">
              <w:rPr>
                <w:sz w:val="16"/>
                <w:szCs w:val="16"/>
              </w:rPr>
              <w:t>art. 81 ust 1 ustawy z dnia 4 lutego 1994 roku prawie autorskim i prawach pokrewnych.</w:t>
            </w:r>
          </w:p>
        </w:tc>
        <w:tc>
          <w:tcPr>
            <w:tcW w:w="3091" w:type="dxa"/>
            <w:shd w:val="clear" w:color="auto" w:fill="auto"/>
            <w:vAlign w:val="center"/>
          </w:tcPr>
          <w:p w14:paraId="4CE55C7B" w14:textId="78FC60EF" w:rsidR="00456A07" w:rsidRPr="00992A23" w:rsidRDefault="00456A07" w:rsidP="00456A07">
            <w:pPr>
              <w:spacing w:after="0" w:line="240" w:lineRule="auto"/>
              <w:rPr>
                <w:sz w:val="16"/>
                <w:szCs w:val="16"/>
              </w:rPr>
            </w:pPr>
            <w:r>
              <w:rPr>
                <w:sz w:val="16"/>
                <w:szCs w:val="16"/>
              </w:rPr>
              <w:t>Do czasu usunięcia treści z publikacji elektronicznych</w:t>
            </w:r>
            <w:r w:rsidRPr="00F46CDF">
              <w:rPr>
                <w:sz w:val="16"/>
                <w:szCs w:val="16"/>
              </w:rPr>
              <w:t xml:space="preserve"> lub do czasu wniesienia sprzeciwu osoby, której dane dotyczą</w:t>
            </w:r>
            <w:r>
              <w:rPr>
                <w:sz w:val="16"/>
                <w:szCs w:val="16"/>
              </w:rPr>
              <w:t>.</w:t>
            </w:r>
          </w:p>
        </w:tc>
      </w:tr>
      <w:tr w:rsidR="00456A07" w14:paraId="3A6F84D7" w14:textId="77777777" w:rsidTr="009A1515">
        <w:tc>
          <w:tcPr>
            <w:tcW w:w="462" w:type="dxa"/>
            <w:shd w:val="clear" w:color="auto" w:fill="002060"/>
            <w:vAlign w:val="center"/>
          </w:tcPr>
          <w:p w14:paraId="4A710323" w14:textId="1620F21F" w:rsidR="00456A07" w:rsidRDefault="00116226" w:rsidP="00456A07">
            <w:pPr>
              <w:spacing w:after="0" w:line="240" w:lineRule="auto"/>
              <w:rPr>
                <w:b/>
                <w:bCs/>
                <w:color w:val="FFFFFF"/>
                <w:sz w:val="20"/>
                <w:szCs w:val="20"/>
              </w:rPr>
            </w:pPr>
            <w:r>
              <w:rPr>
                <w:b/>
                <w:bCs/>
                <w:color w:val="FFFFFF"/>
                <w:sz w:val="20"/>
                <w:szCs w:val="20"/>
              </w:rPr>
              <w:t>5</w:t>
            </w:r>
            <w:r w:rsidR="00456A07">
              <w:rPr>
                <w:b/>
                <w:bCs/>
                <w:color w:val="FFFFFF"/>
                <w:sz w:val="20"/>
                <w:szCs w:val="20"/>
              </w:rPr>
              <w:t>.</w:t>
            </w:r>
          </w:p>
        </w:tc>
        <w:tc>
          <w:tcPr>
            <w:tcW w:w="2906" w:type="dxa"/>
            <w:shd w:val="clear" w:color="auto" w:fill="auto"/>
            <w:vAlign w:val="center"/>
          </w:tcPr>
          <w:p w14:paraId="6C92280F" w14:textId="4F9EF2EC" w:rsidR="00456A07" w:rsidRPr="0083018A" w:rsidRDefault="00456A07" w:rsidP="00456A07">
            <w:pPr>
              <w:pStyle w:val="Akapitzlist"/>
              <w:numPr>
                <w:ilvl w:val="0"/>
                <w:numId w:val="1"/>
              </w:numPr>
              <w:spacing w:after="0" w:line="240" w:lineRule="auto"/>
              <w:rPr>
                <w:b/>
                <w:bCs/>
                <w:sz w:val="16"/>
                <w:szCs w:val="16"/>
              </w:rPr>
            </w:pPr>
            <w:r w:rsidRPr="0083018A">
              <w:rPr>
                <w:b/>
                <w:bCs/>
                <w:sz w:val="16"/>
                <w:szCs w:val="16"/>
              </w:rPr>
              <w:t>Wyjaśnienie sporów i dochodzenie roszczeń pomiędzy stronami</w:t>
            </w:r>
            <w:r w:rsidR="001C6472">
              <w:rPr>
                <w:b/>
                <w:bCs/>
                <w:sz w:val="16"/>
                <w:szCs w:val="16"/>
              </w:rPr>
              <w:t>.</w:t>
            </w:r>
          </w:p>
        </w:tc>
        <w:tc>
          <w:tcPr>
            <w:tcW w:w="3913" w:type="dxa"/>
            <w:shd w:val="clear" w:color="auto" w:fill="auto"/>
            <w:vAlign w:val="center"/>
          </w:tcPr>
          <w:p w14:paraId="0C7F3E29" w14:textId="77777777" w:rsidR="00456A07" w:rsidRDefault="00456A07" w:rsidP="00456A07">
            <w:pPr>
              <w:spacing w:after="0" w:line="240" w:lineRule="auto"/>
              <w:rPr>
                <w:b/>
                <w:sz w:val="16"/>
                <w:szCs w:val="16"/>
              </w:rPr>
            </w:pPr>
            <w:r w:rsidRPr="00A8209E">
              <w:rPr>
                <w:b/>
                <w:sz w:val="16"/>
                <w:szCs w:val="16"/>
              </w:rPr>
              <w:t xml:space="preserve">RODO art.6 ust.1 lit. </w:t>
            </w:r>
            <w:r>
              <w:rPr>
                <w:b/>
                <w:sz w:val="16"/>
                <w:szCs w:val="16"/>
              </w:rPr>
              <w:t>f:</w:t>
            </w:r>
          </w:p>
          <w:p w14:paraId="3E17B931" w14:textId="1EF6FF0A" w:rsidR="00456A07" w:rsidRPr="0010775F" w:rsidRDefault="00456A07" w:rsidP="00456A07">
            <w:pPr>
              <w:pStyle w:val="Akapitzlist"/>
              <w:numPr>
                <w:ilvl w:val="0"/>
                <w:numId w:val="1"/>
              </w:numPr>
              <w:spacing w:after="0" w:line="240" w:lineRule="auto"/>
              <w:rPr>
                <w:sz w:val="16"/>
                <w:szCs w:val="16"/>
              </w:rPr>
            </w:pPr>
            <w:r w:rsidRPr="0010775F">
              <w:rPr>
                <w:sz w:val="16"/>
                <w:szCs w:val="16"/>
              </w:rPr>
              <w:t>prawnie uzasadniony interes administratora (ochrona dóbr własnych: materialnych i niematerialnych)</w:t>
            </w:r>
            <w:r>
              <w:rPr>
                <w:sz w:val="16"/>
                <w:szCs w:val="16"/>
              </w:rPr>
              <w:t>.</w:t>
            </w:r>
          </w:p>
        </w:tc>
        <w:tc>
          <w:tcPr>
            <w:tcW w:w="3091" w:type="dxa"/>
            <w:shd w:val="clear" w:color="auto" w:fill="auto"/>
            <w:vAlign w:val="center"/>
          </w:tcPr>
          <w:p w14:paraId="2F285C73" w14:textId="2F29298D" w:rsidR="00456A07" w:rsidRPr="00FA2807" w:rsidRDefault="00456A07" w:rsidP="00456A07">
            <w:pPr>
              <w:spacing w:after="0" w:line="240" w:lineRule="auto"/>
              <w:rPr>
                <w:sz w:val="16"/>
                <w:szCs w:val="16"/>
              </w:rPr>
            </w:pPr>
            <w:r w:rsidRPr="005F1BC3">
              <w:rPr>
                <w:sz w:val="16"/>
                <w:szCs w:val="16"/>
              </w:rPr>
              <w:t>Do czasu wygaśnięcia praw do ewentualnych roszczeń dotyczących niewykonania lub błędnego wykonania usługi/umowy.</w:t>
            </w:r>
          </w:p>
        </w:tc>
      </w:tr>
    </w:tbl>
    <w:p w14:paraId="22874F22" w14:textId="6E2A4D7D" w:rsidR="00094105" w:rsidRDefault="00094105" w:rsidP="000261BA">
      <w:pPr>
        <w:spacing w:after="120" w:line="240" w:lineRule="auto"/>
        <w:jc w:val="both"/>
      </w:pPr>
    </w:p>
    <w:p w14:paraId="51464CF5" w14:textId="1D3F8DF4" w:rsidR="00292240" w:rsidRDefault="00292240">
      <w:pPr>
        <w:spacing w:after="0" w:line="240" w:lineRule="auto"/>
        <w:rPr>
          <w:b/>
          <w:bCs/>
          <w:color w:val="FFFFFF"/>
        </w:rPr>
      </w:pPr>
      <w:r>
        <w:rPr>
          <w:b/>
          <w:bCs/>
          <w:color w:val="FFFFFF"/>
        </w:rPr>
        <w:br w:type="page"/>
      </w:r>
    </w:p>
    <w:p w14:paraId="2A357A58" w14:textId="77777777" w:rsidR="00E20A7D" w:rsidRPr="00BD3108" w:rsidRDefault="00E20A7D" w:rsidP="000261BA">
      <w:pPr>
        <w:spacing w:after="120" w:line="240" w:lineRule="auto"/>
        <w:jc w:val="both"/>
        <w:rPr>
          <w:sz w:val="16"/>
          <w:szCs w:val="16"/>
        </w:rPr>
      </w:pPr>
    </w:p>
    <w:p w14:paraId="13785259" w14:textId="3A2D1D59" w:rsidR="00877D45" w:rsidRPr="00690667" w:rsidRDefault="00532EA5" w:rsidP="00EA3EA9">
      <w:pPr>
        <w:shd w:val="clear" w:color="auto" w:fill="002060"/>
        <w:spacing w:after="120" w:line="240" w:lineRule="auto"/>
        <w:jc w:val="both"/>
        <w:rPr>
          <w:b/>
          <w:bCs/>
          <w:color w:val="FFFFFF"/>
        </w:rPr>
      </w:pPr>
      <w:r w:rsidRPr="00690667">
        <w:rPr>
          <w:b/>
          <w:bCs/>
          <w:color w:val="FFFFFF"/>
        </w:rPr>
        <w:t xml:space="preserve">Odbiorcy (kategorie odbiorców) danych osobowych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2891"/>
        <w:gridCol w:w="3190"/>
        <w:gridCol w:w="3750"/>
      </w:tblGrid>
      <w:tr w:rsidR="00337CBE" w:rsidRPr="00690667" w14:paraId="4575CF7C" w14:textId="77777777" w:rsidTr="00213491">
        <w:tc>
          <w:tcPr>
            <w:tcW w:w="541" w:type="dxa"/>
            <w:shd w:val="clear" w:color="auto" w:fill="002060"/>
            <w:vAlign w:val="center"/>
          </w:tcPr>
          <w:p w14:paraId="50A1C34A" w14:textId="77777777" w:rsidR="00337CBE" w:rsidRPr="00690667" w:rsidRDefault="00337CBE" w:rsidP="00D90806">
            <w:pPr>
              <w:spacing w:after="120" w:line="240" w:lineRule="auto"/>
              <w:rPr>
                <w:b/>
                <w:bCs/>
                <w:color w:val="FFFFFF"/>
                <w:sz w:val="20"/>
                <w:szCs w:val="20"/>
              </w:rPr>
            </w:pPr>
            <w:r w:rsidRPr="00690667">
              <w:rPr>
                <w:b/>
                <w:bCs/>
                <w:color w:val="FFFFFF"/>
                <w:sz w:val="20"/>
                <w:szCs w:val="20"/>
              </w:rPr>
              <w:t>Lp.</w:t>
            </w:r>
          </w:p>
        </w:tc>
        <w:tc>
          <w:tcPr>
            <w:tcW w:w="2891" w:type="dxa"/>
            <w:shd w:val="clear" w:color="auto" w:fill="002060"/>
            <w:vAlign w:val="center"/>
          </w:tcPr>
          <w:p w14:paraId="68CDC9AB" w14:textId="77777777" w:rsidR="00337CBE" w:rsidRPr="00690667" w:rsidRDefault="00337CBE" w:rsidP="00D90806">
            <w:pPr>
              <w:spacing w:after="120" w:line="240" w:lineRule="auto"/>
              <w:rPr>
                <w:b/>
                <w:bCs/>
                <w:color w:val="FFFFFF"/>
                <w:sz w:val="20"/>
                <w:szCs w:val="20"/>
              </w:rPr>
            </w:pPr>
            <w:r w:rsidRPr="00690667">
              <w:rPr>
                <w:b/>
                <w:bCs/>
                <w:color w:val="FFFFFF"/>
                <w:sz w:val="20"/>
                <w:szCs w:val="20"/>
              </w:rPr>
              <w:t>Cel przetwarzania</w:t>
            </w:r>
          </w:p>
        </w:tc>
        <w:tc>
          <w:tcPr>
            <w:tcW w:w="3190" w:type="dxa"/>
            <w:shd w:val="clear" w:color="auto" w:fill="002060"/>
            <w:vAlign w:val="center"/>
          </w:tcPr>
          <w:p w14:paraId="39BE9284" w14:textId="471FEE6D" w:rsidR="00337CBE" w:rsidRPr="00690667" w:rsidRDefault="00337CBE" w:rsidP="00D90806">
            <w:pPr>
              <w:spacing w:after="120" w:line="240" w:lineRule="auto"/>
              <w:rPr>
                <w:b/>
                <w:bCs/>
                <w:color w:val="FFFFFF"/>
                <w:sz w:val="20"/>
                <w:szCs w:val="20"/>
              </w:rPr>
            </w:pPr>
            <w:r>
              <w:rPr>
                <w:b/>
                <w:bCs/>
                <w:color w:val="FFFFFF"/>
                <w:sz w:val="20"/>
                <w:szCs w:val="20"/>
              </w:rPr>
              <w:t xml:space="preserve">Odbiorca </w:t>
            </w:r>
            <w:r w:rsidR="002251B4">
              <w:rPr>
                <w:b/>
                <w:bCs/>
                <w:color w:val="FFFFFF"/>
                <w:sz w:val="20"/>
                <w:szCs w:val="20"/>
              </w:rPr>
              <w:t>(</w:t>
            </w:r>
            <w:r>
              <w:rPr>
                <w:b/>
                <w:bCs/>
                <w:color w:val="FFFFFF"/>
                <w:sz w:val="20"/>
                <w:szCs w:val="20"/>
              </w:rPr>
              <w:t>kategori</w:t>
            </w:r>
            <w:r w:rsidR="002251B4">
              <w:rPr>
                <w:b/>
                <w:bCs/>
                <w:color w:val="FFFFFF"/>
                <w:sz w:val="20"/>
                <w:szCs w:val="20"/>
              </w:rPr>
              <w:t>e</w:t>
            </w:r>
            <w:r>
              <w:rPr>
                <w:b/>
                <w:bCs/>
                <w:color w:val="FFFFFF"/>
                <w:sz w:val="20"/>
                <w:szCs w:val="20"/>
              </w:rPr>
              <w:t xml:space="preserve"> odbiorc</w:t>
            </w:r>
            <w:r w:rsidR="002251B4">
              <w:rPr>
                <w:b/>
                <w:bCs/>
                <w:color w:val="FFFFFF"/>
                <w:sz w:val="20"/>
                <w:szCs w:val="20"/>
              </w:rPr>
              <w:t>ów)</w:t>
            </w:r>
          </w:p>
        </w:tc>
        <w:tc>
          <w:tcPr>
            <w:tcW w:w="3750" w:type="dxa"/>
            <w:shd w:val="clear" w:color="auto" w:fill="002060"/>
            <w:vAlign w:val="center"/>
          </w:tcPr>
          <w:p w14:paraId="5F07B349" w14:textId="587D3D24" w:rsidR="00337CBE" w:rsidRPr="00690667" w:rsidRDefault="00337CBE" w:rsidP="00D90806">
            <w:pPr>
              <w:spacing w:after="120" w:line="240" w:lineRule="auto"/>
              <w:rPr>
                <w:b/>
                <w:bCs/>
                <w:color w:val="FFFFFF"/>
                <w:sz w:val="20"/>
                <w:szCs w:val="20"/>
              </w:rPr>
            </w:pPr>
            <w:r>
              <w:rPr>
                <w:b/>
                <w:bCs/>
                <w:color w:val="FFFFFF"/>
                <w:sz w:val="20"/>
                <w:szCs w:val="20"/>
              </w:rPr>
              <w:t>Kontekst</w:t>
            </w:r>
            <w:r w:rsidR="00DA50F0">
              <w:rPr>
                <w:b/>
                <w:bCs/>
                <w:color w:val="FFFFFF"/>
                <w:sz w:val="20"/>
                <w:szCs w:val="20"/>
              </w:rPr>
              <w:t xml:space="preserve"> udostępnienia</w:t>
            </w:r>
          </w:p>
        </w:tc>
      </w:tr>
      <w:tr w:rsidR="004931DB" w:rsidRPr="00690667" w14:paraId="730EA286" w14:textId="77777777" w:rsidTr="00213491">
        <w:tc>
          <w:tcPr>
            <w:tcW w:w="541" w:type="dxa"/>
            <w:shd w:val="clear" w:color="auto" w:fill="002060"/>
            <w:vAlign w:val="center"/>
          </w:tcPr>
          <w:p w14:paraId="0B39CC5D" w14:textId="6290B0DA" w:rsidR="004931DB" w:rsidRPr="00E409FE" w:rsidRDefault="004931DB" w:rsidP="004931DB">
            <w:pPr>
              <w:spacing w:after="0" w:line="240" w:lineRule="auto"/>
              <w:rPr>
                <w:b/>
                <w:bCs/>
                <w:color w:val="FFFFFF"/>
                <w:sz w:val="20"/>
                <w:szCs w:val="20"/>
              </w:rPr>
            </w:pPr>
            <w:r w:rsidRPr="00E409FE">
              <w:rPr>
                <w:b/>
                <w:bCs/>
                <w:color w:val="FFFFFF"/>
                <w:sz w:val="20"/>
                <w:szCs w:val="20"/>
              </w:rPr>
              <w:t>1.</w:t>
            </w:r>
          </w:p>
        </w:tc>
        <w:tc>
          <w:tcPr>
            <w:tcW w:w="2891" w:type="dxa"/>
            <w:shd w:val="clear" w:color="auto" w:fill="auto"/>
            <w:vAlign w:val="center"/>
          </w:tcPr>
          <w:p w14:paraId="7C202248" w14:textId="77777777" w:rsidR="004931DB" w:rsidRPr="00767E32" w:rsidRDefault="004931DB" w:rsidP="004931DB">
            <w:pPr>
              <w:pStyle w:val="Akapitzlist"/>
              <w:numPr>
                <w:ilvl w:val="0"/>
                <w:numId w:val="10"/>
              </w:numPr>
              <w:spacing w:after="0" w:line="240" w:lineRule="auto"/>
              <w:rPr>
                <w:b/>
                <w:bCs/>
                <w:sz w:val="16"/>
                <w:szCs w:val="16"/>
              </w:rPr>
            </w:pPr>
            <w:r w:rsidRPr="00767E32">
              <w:rPr>
                <w:b/>
                <w:bCs/>
                <w:sz w:val="16"/>
                <w:szCs w:val="16"/>
              </w:rPr>
              <w:t>Organizacja i prowadzenie</w:t>
            </w:r>
            <w:r w:rsidRPr="00767E32">
              <w:rPr>
                <w:b/>
                <w:bCs/>
                <w:strike/>
                <w:sz w:val="16"/>
                <w:szCs w:val="16"/>
              </w:rPr>
              <w:t xml:space="preserve"> </w:t>
            </w:r>
            <w:r w:rsidRPr="00767E32">
              <w:rPr>
                <w:b/>
                <w:bCs/>
                <w:sz w:val="16"/>
                <w:szCs w:val="16"/>
              </w:rPr>
              <w:t>półkolonii</w:t>
            </w:r>
          </w:p>
          <w:p w14:paraId="4361BA51" w14:textId="77D00C27" w:rsidR="004931DB" w:rsidRPr="00FA25F5" w:rsidRDefault="004931DB" w:rsidP="004931DB">
            <w:pPr>
              <w:pStyle w:val="Akapitzlist"/>
              <w:spacing w:after="0" w:line="240" w:lineRule="auto"/>
              <w:ind w:left="170"/>
              <w:rPr>
                <w:bCs/>
                <w:sz w:val="16"/>
                <w:szCs w:val="16"/>
              </w:rPr>
            </w:pPr>
            <w:r w:rsidRPr="00FA25F5">
              <w:rPr>
                <w:bCs/>
                <w:sz w:val="16"/>
                <w:szCs w:val="16"/>
              </w:rPr>
              <w:t>(w tym zapewnienie sprawnej komunikacji z opiekunami prawnymi niepełnoletnich uczestników półkolonii na wskazane dane kontaktowe).</w:t>
            </w:r>
          </w:p>
        </w:tc>
        <w:tc>
          <w:tcPr>
            <w:tcW w:w="3190" w:type="dxa"/>
            <w:shd w:val="clear" w:color="auto" w:fill="auto"/>
            <w:vAlign w:val="center"/>
          </w:tcPr>
          <w:p w14:paraId="2B735645" w14:textId="77777777" w:rsidR="004931DB" w:rsidRPr="00521843" w:rsidRDefault="004931DB" w:rsidP="004931DB">
            <w:pPr>
              <w:spacing w:after="0" w:line="240" w:lineRule="auto"/>
              <w:rPr>
                <w:sz w:val="16"/>
                <w:szCs w:val="16"/>
              </w:rPr>
            </w:pPr>
            <w:r w:rsidRPr="00521843">
              <w:rPr>
                <w:sz w:val="16"/>
                <w:szCs w:val="16"/>
              </w:rPr>
              <w:t>1. Podmioty świadczące usługi IT.</w:t>
            </w:r>
          </w:p>
          <w:p w14:paraId="3C261885" w14:textId="0E271E09" w:rsidR="004931DB" w:rsidRPr="00521843" w:rsidRDefault="004931DB" w:rsidP="004931DB">
            <w:pPr>
              <w:spacing w:after="0" w:line="240" w:lineRule="auto"/>
              <w:rPr>
                <w:sz w:val="16"/>
                <w:szCs w:val="16"/>
              </w:rPr>
            </w:pPr>
            <w:r w:rsidRPr="00521843">
              <w:rPr>
                <w:sz w:val="16"/>
                <w:szCs w:val="16"/>
              </w:rPr>
              <w:t>2. Podmioty uprawnione do uzyskania danych osobowych na podstawie przepisów prawa np. Kuratorium Oświaty, Ministerstwo Edukacji Narodowej.</w:t>
            </w:r>
          </w:p>
          <w:p w14:paraId="66584A81" w14:textId="277F0E9F" w:rsidR="004931DB" w:rsidRPr="00521843" w:rsidRDefault="004931DB" w:rsidP="004931DB">
            <w:pPr>
              <w:spacing w:after="0" w:line="240" w:lineRule="auto"/>
              <w:rPr>
                <w:sz w:val="16"/>
                <w:szCs w:val="16"/>
              </w:rPr>
            </w:pPr>
            <w:r w:rsidRPr="00521843">
              <w:rPr>
                <w:sz w:val="16"/>
                <w:szCs w:val="16"/>
              </w:rPr>
              <w:t>Operatorzy telekomunikacyjni</w:t>
            </w:r>
          </w:p>
          <w:p w14:paraId="5CD4C668" w14:textId="515DA8CF" w:rsidR="004931DB" w:rsidRPr="00521843" w:rsidRDefault="004931DB" w:rsidP="004931DB">
            <w:pPr>
              <w:spacing w:after="0" w:line="240" w:lineRule="auto"/>
              <w:rPr>
                <w:sz w:val="16"/>
                <w:szCs w:val="16"/>
              </w:rPr>
            </w:pPr>
            <w:r w:rsidRPr="00521843">
              <w:rPr>
                <w:sz w:val="16"/>
                <w:szCs w:val="16"/>
              </w:rPr>
              <w:t>3.</w:t>
            </w:r>
            <w:r w:rsidRPr="00521843">
              <w:t xml:space="preserve"> </w:t>
            </w:r>
            <w:r w:rsidRPr="00521843">
              <w:rPr>
                <w:sz w:val="16"/>
                <w:szCs w:val="16"/>
              </w:rPr>
              <w:t>Podmioty świadczące usługi na rzecz administratora w ramach organizacji półkolonii, m.in.:</w:t>
            </w:r>
          </w:p>
          <w:p w14:paraId="4A74308A" w14:textId="4CCB308E" w:rsidR="004931DB" w:rsidRPr="00521843" w:rsidRDefault="004931DB" w:rsidP="004931DB">
            <w:pPr>
              <w:pStyle w:val="Akapitzlist"/>
              <w:numPr>
                <w:ilvl w:val="0"/>
                <w:numId w:val="32"/>
              </w:numPr>
              <w:spacing w:after="0" w:line="240" w:lineRule="auto"/>
              <w:ind w:left="316" w:hanging="141"/>
              <w:rPr>
                <w:sz w:val="16"/>
                <w:szCs w:val="16"/>
              </w:rPr>
            </w:pPr>
            <w:r w:rsidRPr="00521843">
              <w:rPr>
                <w:sz w:val="16"/>
                <w:szCs w:val="16"/>
              </w:rPr>
              <w:t>firmy hostingowe (email)</w:t>
            </w:r>
          </w:p>
          <w:p w14:paraId="7F8F208B" w14:textId="77777777" w:rsidR="004931DB" w:rsidRPr="00521843" w:rsidRDefault="004931DB" w:rsidP="004931DB">
            <w:pPr>
              <w:pStyle w:val="Akapitzlist"/>
              <w:numPr>
                <w:ilvl w:val="0"/>
                <w:numId w:val="32"/>
              </w:numPr>
              <w:spacing w:after="0" w:line="240" w:lineRule="auto"/>
              <w:ind w:left="316" w:hanging="141"/>
              <w:rPr>
                <w:sz w:val="16"/>
                <w:szCs w:val="16"/>
              </w:rPr>
            </w:pPr>
            <w:r w:rsidRPr="00521843">
              <w:rPr>
                <w:sz w:val="16"/>
                <w:szCs w:val="16"/>
              </w:rPr>
              <w:t>firmy transportowe,</w:t>
            </w:r>
          </w:p>
          <w:p w14:paraId="6D58A8C1" w14:textId="30E07E37" w:rsidR="004931DB" w:rsidRPr="00521843" w:rsidRDefault="004931DB" w:rsidP="004931DB">
            <w:pPr>
              <w:pStyle w:val="Akapitzlist"/>
              <w:numPr>
                <w:ilvl w:val="0"/>
                <w:numId w:val="32"/>
              </w:numPr>
              <w:spacing w:after="0" w:line="240" w:lineRule="auto"/>
              <w:ind w:left="316" w:hanging="141"/>
              <w:rPr>
                <w:sz w:val="16"/>
                <w:szCs w:val="16"/>
              </w:rPr>
            </w:pPr>
            <w:r w:rsidRPr="00521843">
              <w:rPr>
                <w:sz w:val="16"/>
                <w:szCs w:val="16"/>
              </w:rPr>
              <w:t>dostawcy usług cateringowych.</w:t>
            </w:r>
          </w:p>
          <w:p w14:paraId="31B99C46" w14:textId="5EC30073" w:rsidR="004931DB" w:rsidRPr="00521843" w:rsidRDefault="004931DB" w:rsidP="004931DB">
            <w:pPr>
              <w:pStyle w:val="Akapitzlist"/>
              <w:numPr>
                <w:ilvl w:val="0"/>
                <w:numId w:val="32"/>
              </w:numPr>
              <w:spacing w:after="0" w:line="240" w:lineRule="auto"/>
              <w:ind w:left="316" w:hanging="141"/>
              <w:rPr>
                <w:sz w:val="16"/>
                <w:szCs w:val="16"/>
              </w:rPr>
            </w:pPr>
            <w:r w:rsidRPr="00521843">
              <w:rPr>
                <w:sz w:val="16"/>
                <w:szCs w:val="16"/>
              </w:rPr>
              <w:t>firmy prowadzące zajęcia w ramach półkolonii.</w:t>
            </w:r>
          </w:p>
          <w:p w14:paraId="1735878D" w14:textId="69CC61F7" w:rsidR="004931DB" w:rsidRPr="00521843" w:rsidRDefault="004931DB" w:rsidP="004931DB">
            <w:pPr>
              <w:spacing w:after="0" w:line="240" w:lineRule="auto"/>
              <w:rPr>
                <w:sz w:val="16"/>
                <w:szCs w:val="16"/>
              </w:rPr>
            </w:pPr>
          </w:p>
        </w:tc>
        <w:tc>
          <w:tcPr>
            <w:tcW w:w="3750" w:type="dxa"/>
            <w:shd w:val="clear" w:color="auto" w:fill="auto"/>
            <w:vAlign w:val="center"/>
          </w:tcPr>
          <w:p w14:paraId="4B870921" w14:textId="4ED61706" w:rsidR="004931DB" w:rsidRDefault="004931DB" w:rsidP="004931DB">
            <w:pPr>
              <w:spacing w:after="0" w:line="240" w:lineRule="auto"/>
              <w:rPr>
                <w:sz w:val="16"/>
                <w:szCs w:val="16"/>
              </w:rPr>
            </w:pPr>
          </w:p>
          <w:p w14:paraId="790982AA" w14:textId="159D8022" w:rsidR="004931DB" w:rsidRPr="00521843" w:rsidRDefault="00521843" w:rsidP="004931DB">
            <w:pPr>
              <w:spacing w:after="0" w:line="240" w:lineRule="auto"/>
              <w:rPr>
                <w:sz w:val="16"/>
                <w:szCs w:val="16"/>
              </w:rPr>
            </w:pPr>
            <w:r>
              <w:rPr>
                <w:sz w:val="16"/>
                <w:szCs w:val="16"/>
              </w:rPr>
              <w:t>1</w:t>
            </w:r>
            <w:r w:rsidR="004931DB" w:rsidRPr="00521843">
              <w:rPr>
                <w:sz w:val="16"/>
                <w:szCs w:val="16"/>
              </w:rPr>
              <w:t>. Zapewnienie realizacji półkolonii poprzez firmy podwykonawcze.</w:t>
            </w:r>
          </w:p>
          <w:p w14:paraId="7B9DE2B1" w14:textId="21D25C57" w:rsidR="004931DB" w:rsidRDefault="004931DB" w:rsidP="004931DB">
            <w:pPr>
              <w:spacing w:after="0" w:line="240" w:lineRule="auto"/>
              <w:rPr>
                <w:sz w:val="16"/>
                <w:szCs w:val="16"/>
              </w:rPr>
            </w:pPr>
            <w:r w:rsidRPr="00521843">
              <w:rPr>
                <w:sz w:val="16"/>
                <w:szCs w:val="16"/>
              </w:rPr>
              <w:t>Możliwość szybkiego kontaktu za pomocą wiadomości poczty elektronicznej lub połączenia telefonicznego np. w sytuacji wypadku, nie stawienia się po odbiór dziecka osoby upoważnionej).</w:t>
            </w:r>
          </w:p>
        </w:tc>
      </w:tr>
      <w:tr w:rsidR="004931DB" w:rsidRPr="00690667" w14:paraId="6E528C28" w14:textId="77777777" w:rsidTr="00E409FE">
        <w:trPr>
          <w:trHeight w:val="2464"/>
        </w:trPr>
        <w:tc>
          <w:tcPr>
            <w:tcW w:w="541" w:type="dxa"/>
            <w:shd w:val="clear" w:color="auto" w:fill="002060"/>
            <w:vAlign w:val="center"/>
          </w:tcPr>
          <w:p w14:paraId="3E34765E" w14:textId="42B4625F" w:rsidR="004931DB" w:rsidRPr="00690667" w:rsidRDefault="004931DB" w:rsidP="004931DB">
            <w:pPr>
              <w:spacing w:after="0" w:line="240" w:lineRule="auto"/>
              <w:rPr>
                <w:b/>
                <w:bCs/>
                <w:color w:val="FFFFFF"/>
                <w:sz w:val="20"/>
                <w:szCs w:val="20"/>
              </w:rPr>
            </w:pPr>
            <w:r>
              <w:rPr>
                <w:b/>
                <w:bCs/>
                <w:color w:val="FFFFFF"/>
                <w:sz w:val="20"/>
                <w:szCs w:val="20"/>
              </w:rPr>
              <w:t>2</w:t>
            </w:r>
            <w:r w:rsidRPr="00690667">
              <w:rPr>
                <w:b/>
                <w:bCs/>
                <w:color w:val="FFFFFF"/>
                <w:sz w:val="20"/>
                <w:szCs w:val="20"/>
              </w:rPr>
              <w:t>.</w:t>
            </w:r>
          </w:p>
        </w:tc>
        <w:tc>
          <w:tcPr>
            <w:tcW w:w="2891" w:type="dxa"/>
            <w:shd w:val="clear" w:color="auto" w:fill="auto"/>
            <w:vAlign w:val="center"/>
          </w:tcPr>
          <w:p w14:paraId="036F38DF" w14:textId="77777777" w:rsidR="004931DB" w:rsidRPr="002D1076" w:rsidRDefault="004931DB" w:rsidP="004931DB">
            <w:pPr>
              <w:pStyle w:val="Akapitzlist"/>
              <w:numPr>
                <w:ilvl w:val="0"/>
                <w:numId w:val="12"/>
              </w:numPr>
              <w:spacing w:after="0" w:line="240" w:lineRule="auto"/>
              <w:rPr>
                <w:b/>
                <w:bCs/>
                <w:sz w:val="16"/>
                <w:szCs w:val="16"/>
              </w:rPr>
            </w:pPr>
            <w:r w:rsidRPr="002D1076">
              <w:rPr>
                <w:b/>
                <w:bCs/>
                <w:sz w:val="16"/>
                <w:szCs w:val="16"/>
              </w:rPr>
              <w:t>Naliczanie i rozliczanie płatności</w:t>
            </w:r>
            <w:r w:rsidRPr="002D1076">
              <w:rPr>
                <w:b/>
                <w:bCs/>
                <w:sz w:val="16"/>
                <w:szCs w:val="16"/>
              </w:rPr>
              <w:br/>
              <w:t>za wykonane usługi, wystawianie</w:t>
            </w:r>
            <w:r w:rsidRPr="002D1076">
              <w:rPr>
                <w:b/>
                <w:bCs/>
                <w:sz w:val="16"/>
                <w:szCs w:val="16"/>
              </w:rPr>
              <w:br/>
              <w:t>rachunków (przy elekt</w:t>
            </w:r>
            <w:r>
              <w:rPr>
                <w:b/>
                <w:bCs/>
                <w:sz w:val="16"/>
                <w:szCs w:val="16"/>
              </w:rPr>
              <w:t xml:space="preserve">ronicznej realizacji płatności </w:t>
            </w:r>
            <w:r w:rsidRPr="002D1076">
              <w:rPr>
                <w:b/>
                <w:bCs/>
                <w:sz w:val="16"/>
                <w:szCs w:val="16"/>
              </w:rPr>
              <w:t>z udziałem administratorów: banków, integratorów płatności), oraz</w:t>
            </w:r>
            <w:r w:rsidRPr="002D1076">
              <w:rPr>
                <w:b/>
                <w:bCs/>
                <w:sz w:val="16"/>
                <w:szCs w:val="16"/>
              </w:rPr>
              <w:br/>
              <w:t>prowadzenie ksiąg rachunkowych</w:t>
            </w:r>
            <w:r w:rsidRPr="002D1076">
              <w:rPr>
                <w:b/>
                <w:bCs/>
                <w:sz w:val="16"/>
                <w:szCs w:val="16"/>
              </w:rPr>
              <w:br/>
              <w:t>wraz z wypełnianiem obowiązków</w:t>
            </w:r>
            <w:r w:rsidRPr="002D1076">
              <w:rPr>
                <w:b/>
                <w:bCs/>
                <w:sz w:val="16"/>
                <w:szCs w:val="16"/>
              </w:rPr>
              <w:br/>
              <w:t>podatkowych.</w:t>
            </w:r>
          </w:p>
          <w:p w14:paraId="7DADDADF" w14:textId="563F3396" w:rsidR="004931DB" w:rsidRPr="00F11C3B" w:rsidRDefault="004931DB" w:rsidP="004931DB">
            <w:pPr>
              <w:spacing w:after="0" w:line="240" w:lineRule="auto"/>
              <w:rPr>
                <w:sz w:val="16"/>
                <w:szCs w:val="16"/>
              </w:rPr>
            </w:pPr>
          </w:p>
        </w:tc>
        <w:tc>
          <w:tcPr>
            <w:tcW w:w="3190" w:type="dxa"/>
            <w:shd w:val="clear" w:color="auto" w:fill="auto"/>
            <w:vAlign w:val="center"/>
          </w:tcPr>
          <w:p w14:paraId="45712E26" w14:textId="48B874EE" w:rsidR="004931DB" w:rsidRPr="00216B0A" w:rsidRDefault="004931DB" w:rsidP="004931DB">
            <w:pPr>
              <w:pStyle w:val="Akapitzlist"/>
              <w:numPr>
                <w:ilvl w:val="0"/>
                <w:numId w:val="31"/>
              </w:numPr>
              <w:spacing w:after="0" w:line="240" w:lineRule="auto"/>
              <w:ind w:left="175" w:hanging="175"/>
              <w:rPr>
                <w:sz w:val="16"/>
                <w:szCs w:val="16"/>
              </w:rPr>
            </w:pPr>
            <w:r w:rsidRPr="00216B0A">
              <w:rPr>
                <w:sz w:val="16"/>
                <w:szCs w:val="16"/>
              </w:rPr>
              <w:t>krajowe instytucje płatnicze</w:t>
            </w:r>
            <w:r w:rsidRPr="00216B0A">
              <w:rPr>
                <w:sz w:val="16"/>
                <w:szCs w:val="16"/>
              </w:rPr>
              <w:br/>
              <w:t xml:space="preserve">(np. </w:t>
            </w:r>
            <w:proofErr w:type="spellStart"/>
            <w:r w:rsidRPr="00216B0A">
              <w:rPr>
                <w:sz w:val="16"/>
                <w:szCs w:val="16"/>
              </w:rPr>
              <w:t>PayPro</w:t>
            </w:r>
            <w:proofErr w:type="spellEnd"/>
            <w:r w:rsidRPr="00216B0A">
              <w:rPr>
                <w:sz w:val="16"/>
                <w:szCs w:val="16"/>
              </w:rPr>
              <w:t xml:space="preserve"> S.A</w:t>
            </w:r>
            <w:r w:rsidRPr="004931DB">
              <w:rPr>
                <w:sz w:val="16"/>
                <w:szCs w:val="16"/>
              </w:rPr>
              <w:t xml:space="preserve">.),  Rejestr tych instytucji dostępny jest pod adresem: </w:t>
            </w:r>
            <w:hyperlink r:id="rId11" w:history="1">
              <w:r w:rsidRPr="004931DB">
                <w:rPr>
                  <w:rStyle w:val="Hipercze"/>
                  <w:sz w:val="16"/>
                  <w:szCs w:val="16"/>
                </w:rPr>
                <w:t>https://e-rup.knf.gov.pl/</w:t>
              </w:r>
            </w:hyperlink>
          </w:p>
          <w:p w14:paraId="22044278" w14:textId="71FF953D" w:rsidR="004931DB" w:rsidRPr="00F4574E" w:rsidRDefault="004931DB" w:rsidP="004931DB">
            <w:pPr>
              <w:spacing w:after="0" w:line="240" w:lineRule="auto"/>
              <w:rPr>
                <w:sz w:val="16"/>
                <w:szCs w:val="16"/>
              </w:rPr>
            </w:pPr>
            <w:r>
              <w:rPr>
                <w:sz w:val="16"/>
                <w:szCs w:val="16"/>
              </w:rPr>
              <w:t xml:space="preserve">2. </w:t>
            </w:r>
            <w:r w:rsidRPr="00F4574E">
              <w:rPr>
                <w:sz w:val="16"/>
                <w:szCs w:val="16"/>
              </w:rPr>
              <w:t>Banki stron umowy</w:t>
            </w:r>
          </w:p>
          <w:p w14:paraId="1876C732" w14:textId="5559FBBF" w:rsidR="004931DB" w:rsidRDefault="004931DB" w:rsidP="004931DB">
            <w:pPr>
              <w:spacing w:after="0" w:line="240" w:lineRule="auto"/>
              <w:rPr>
                <w:sz w:val="16"/>
                <w:szCs w:val="16"/>
              </w:rPr>
            </w:pPr>
            <w:r>
              <w:rPr>
                <w:sz w:val="16"/>
                <w:szCs w:val="16"/>
              </w:rPr>
              <w:t xml:space="preserve">3. </w:t>
            </w:r>
            <w:r w:rsidRPr="00EA462E">
              <w:rPr>
                <w:sz w:val="16"/>
                <w:szCs w:val="16"/>
              </w:rPr>
              <w:t xml:space="preserve">Podmioty świadczące usługi </w:t>
            </w:r>
            <w:r w:rsidRPr="00EA462E">
              <w:rPr>
                <w:sz w:val="16"/>
                <w:szCs w:val="16"/>
              </w:rPr>
              <w:br/>
              <w:t>z zakresu IT (</w:t>
            </w:r>
            <w:r>
              <w:rPr>
                <w:sz w:val="16"/>
                <w:szCs w:val="16"/>
              </w:rPr>
              <w:t xml:space="preserve">np. </w:t>
            </w:r>
            <w:r w:rsidRPr="00EA462E">
              <w:rPr>
                <w:sz w:val="16"/>
                <w:szCs w:val="16"/>
              </w:rPr>
              <w:t>serwis strony internetowej oraz systemu księgowego).</w:t>
            </w:r>
          </w:p>
          <w:p w14:paraId="11B29E57" w14:textId="5F35C724" w:rsidR="004931DB" w:rsidRPr="00EA462E" w:rsidRDefault="004931DB" w:rsidP="004931DB">
            <w:pPr>
              <w:spacing w:after="0" w:line="240" w:lineRule="auto"/>
              <w:rPr>
                <w:sz w:val="16"/>
                <w:szCs w:val="16"/>
              </w:rPr>
            </w:pPr>
            <w:r>
              <w:rPr>
                <w:sz w:val="16"/>
                <w:szCs w:val="16"/>
              </w:rPr>
              <w:t xml:space="preserve">4. W </w:t>
            </w:r>
            <w:r w:rsidRPr="004931DB">
              <w:rPr>
                <w:sz w:val="16"/>
                <w:szCs w:val="16"/>
              </w:rPr>
              <w:t>przypadku zajęć organizowanych</w:t>
            </w:r>
            <w:r>
              <w:rPr>
                <w:sz w:val="16"/>
                <w:szCs w:val="16"/>
              </w:rPr>
              <w:t xml:space="preserve"> wirtualnie</w:t>
            </w:r>
            <w:r w:rsidRPr="009F127C">
              <w:rPr>
                <w:rStyle w:val="Odwoanieprzypisudolnego"/>
                <w:b/>
                <w:bCs/>
                <w:sz w:val="16"/>
                <w:szCs w:val="16"/>
              </w:rPr>
              <w:footnoteReference w:id="2"/>
            </w:r>
            <w:r>
              <w:rPr>
                <w:sz w:val="16"/>
                <w:szCs w:val="16"/>
              </w:rPr>
              <w:t>: Dostawca platformy do zdalnej prezentacji/komunikacji.</w:t>
            </w:r>
          </w:p>
        </w:tc>
        <w:tc>
          <w:tcPr>
            <w:tcW w:w="3750" w:type="dxa"/>
            <w:shd w:val="clear" w:color="auto" w:fill="auto"/>
            <w:vAlign w:val="center"/>
          </w:tcPr>
          <w:p w14:paraId="445597C9" w14:textId="0E91C4B8" w:rsidR="004931DB" w:rsidRDefault="004931DB" w:rsidP="004931DB">
            <w:pPr>
              <w:spacing w:after="0" w:line="240" w:lineRule="auto"/>
              <w:rPr>
                <w:sz w:val="16"/>
                <w:szCs w:val="16"/>
              </w:rPr>
            </w:pPr>
            <w:r>
              <w:rPr>
                <w:sz w:val="16"/>
                <w:szCs w:val="16"/>
              </w:rPr>
              <w:t>1. Realizacja płatności za usługę</w:t>
            </w:r>
          </w:p>
          <w:p w14:paraId="22ACDA14" w14:textId="1FD37C37" w:rsidR="004931DB" w:rsidRDefault="004931DB" w:rsidP="004931DB">
            <w:pPr>
              <w:spacing w:after="0" w:line="240" w:lineRule="auto"/>
              <w:rPr>
                <w:sz w:val="16"/>
                <w:szCs w:val="16"/>
              </w:rPr>
            </w:pPr>
            <w:r>
              <w:rPr>
                <w:sz w:val="16"/>
                <w:szCs w:val="16"/>
              </w:rPr>
              <w:t>2. Zapewnienie bezpiecznego środowiska</w:t>
            </w:r>
            <w:r>
              <w:rPr>
                <w:sz w:val="16"/>
                <w:szCs w:val="16"/>
              </w:rPr>
              <w:br/>
              <w:t>informatycznego do realizacji płatności oraz</w:t>
            </w:r>
            <w:r>
              <w:rPr>
                <w:sz w:val="16"/>
                <w:szCs w:val="16"/>
              </w:rPr>
              <w:br/>
              <w:t>prowadzenia dokumentacji księgowej.</w:t>
            </w:r>
          </w:p>
          <w:p w14:paraId="0C7136DE" w14:textId="33D71E7B" w:rsidR="004931DB" w:rsidRPr="003073DD" w:rsidRDefault="004931DB" w:rsidP="004931DB">
            <w:pPr>
              <w:spacing w:after="0" w:line="240" w:lineRule="auto"/>
              <w:rPr>
                <w:sz w:val="16"/>
                <w:szCs w:val="16"/>
              </w:rPr>
            </w:pPr>
            <w:r>
              <w:rPr>
                <w:sz w:val="16"/>
                <w:szCs w:val="16"/>
              </w:rPr>
              <w:t>3. Zapewnienie środowiska w którym realizowana będzie usługa/umowa.</w:t>
            </w:r>
          </w:p>
        </w:tc>
      </w:tr>
      <w:tr w:rsidR="004931DB" w:rsidRPr="00690667" w14:paraId="65F03A20" w14:textId="77777777" w:rsidTr="00213491">
        <w:tc>
          <w:tcPr>
            <w:tcW w:w="541" w:type="dxa"/>
            <w:shd w:val="clear" w:color="auto" w:fill="002060"/>
            <w:vAlign w:val="center"/>
          </w:tcPr>
          <w:p w14:paraId="31D466ED" w14:textId="2369BBC8" w:rsidR="004931DB" w:rsidRDefault="004931DB" w:rsidP="004931DB">
            <w:pPr>
              <w:spacing w:after="0" w:line="240" w:lineRule="auto"/>
              <w:rPr>
                <w:b/>
                <w:bCs/>
                <w:color w:val="FFFFFF"/>
                <w:sz w:val="20"/>
                <w:szCs w:val="20"/>
              </w:rPr>
            </w:pPr>
            <w:r>
              <w:rPr>
                <w:b/>
                <w:bCs/>
                <w:color w:val="FFFFFF"/>
                <w:sz w:val="20"/>
                <w:szCs w:val="20"/>
              </w:rPr>
              <w:t>3.</w:t>
            </w:r>
          </w:p>
        </w:tc>
        <w:tc>
          <w:tcPr>
            <w:tcW w:w="2891" w:type="dxa"/>
            <w:shd w:val="clear" w:color="auto" w:fill="auto"/>
            <w:vAlign w:val="center"/>
          </w:tcPr>
          <w:p w14:paraId="68337FC6" w14:textId="77777777" w:rsidR="004931DB" w:rsidRPr="00767E32" w:rsidRDefault="004931DB" w:rsidP="004931DB">
            <w:pPr>
              <w:pStyle w:val="Akapitzlist"/>
              <w:numPr>
                <w:ilvl w:val="0"/>
                <w:numId w:val="29"/>
              </w:numPr>
              <w:spacing w:after="0" w:line="240" w:lineRule="auto"/>
              <w:rPr>
                <w:b/>
                <w:bCs/>
                <w:sz w:val="16"/>
                <w:szCs w:val="16"/>
              </w:rPr>
            </w:pPr>
            <w:r w:rsidRPr="00767E32">
              <w:rPr>
                <w:b/>
                <w:bCs/>
                <w:sz w:val="16"/>
                <w:szCs w:val="16"/>
              </w:rPr>
              <w:t>Zapewnienie prawidłowego funkcjonowania i bezpieczeństwa dziecka w trakcie półkolonii</w:t>
            </w:r>
          </w:p>
          <w:p w14:paraId="1AB9AF84" w14:textId="77777777" w:rsidR="004931DB" w:rsidRPr="00FA25F5" w:rsidRDefault="004931DB" w:rsidP="004931DB">
            <w:pPr>
              <w:pStyle w:val="Akapitzlist"/>
              <w:spacing w:after="0" w:line="240" w:lineRule="auto"/>
              <w:ind w:left="170"/>
              <w:rPr>
                <w:bCs/>
                <w:sz w:val="16"/>
                <w:szCs w:val="16"/>
              </w:rPr>
            </w:pPr>
            <w:r w:rsidRPr="00FA25F5">
              <w:rPr>
                <w:bCs/>
                <w:sz w:val="16"/>
                <w:szCs w:val="16"/>
              </w:rPr>
              <w:t>(Przeciwwskazania do wykonywania określonych zajęć, problemy</w:t>
            </w:r>
          </w:p>
          <w:p w14:paraId="3C7D6CFC" w14:textId="608F1399" w:rsidR="004931DB" w:rsidRPr="004931DB" w:rsidRDefault="004931DB" w:rsidP="004931DB">
            <w:pPr>
              <w:pStyle w:val="Akapitzlist"/>
              <w:spacing w:after="0" w:line="240" w:lineRule="auto"/>
              <w:ind w:left="170"/>
              <w:rPr>
                <w:b/>
                <w:bCs/>
                <w:sz w:val="16"/>
                <w:szCs w:val="16"/>
              </w:rPr>
            </w:pPr>
            <w:r w:rsidRPr="00FA25F5">
              <w:rPr>
                <w:bCs/>
                <w:sz w:val="16"/>
                <w:szCs w:val="16"/>
              </w:rPr>
              <w:t>emocjonalne, alergie pokarmowe, konieczność przyjmowania leków)</w:t>
            </w:r>
          </w:p>
        </w:tc>
        <w:tc>
          <w:tcPr>
            <w:tcW w:w="3190" w:type="dxa"/>
            <w:shd w:val="clear" w:color="auto" w:fill="auto"/>
            <w:vAlign w:val="center"/>
          </w:tcPr>
          <w:p w14:paraId="32CAE60D" w14:textId="3A356B61" w:rsidR="004931DB" w:rsidRPr="004931DB" w:rsidRDefault="004931DB" w:rsidP="004931DB">
            <w:pPr>
              <w:spacing w:after="0" w:line="240" w:lineRule="auto"/>
              <w:rPr>
                <w:sz w:val="16"/>
                <w:szCs w:val="16"/>
              </w:rPr>
            </w:pPr>
            <w:r w:rsidRPr="004931DB">
              <w:rPr>
                <w:sz w:val="16"/>
                <w:szCs w:val="16"/>
              </w:rPr>
              <w:t>1. Podmioty uprawnione do uzyskania danych osobowych na podstawie przepisów prawa.</w:t>
            </w:r>
          </w:p>
        </w:tc>
        <w:tc>
          <w:tcPr>
            <w:tcW w:w="3750" w:type="dxa"/>
            <w:shd w:val="clear" w:color="auto" w:fill="auto"/>
            <w:vAlign w:val="center"/>
          </w:tcPr>
          <w:p w14:paraId="2CE846C8" w14:textId="7852E3E0" w:rsidR="004931DB" w:rsidRPr="004931DB" w:rsidRDefault="004931DB" w:rsidP="004931DB">
            <w:pPr>
              <w:spacing w:after="0" w:line="240" w:lineRule="auto"/>
              <w:rPr>
                <w:sz w:val="16"/>
                <w:szCs w:val="16"/>
              </w:rPr>
            </w:pPr>
            <w:r w:rsidRPr="004931DB">
              <w:rPr>
                <w:sz w:val="16"/>
                <w:szCs w:val="16"/>
              </w:rPr>
              <w:t>Uwzględnienie informacji dotyczących przeciwwskazania do wykonywania określonych zajęć, problemów emocjonalnych, alergie pokarmowych, konieczności przyjmowania leków.</w:t>
            </w:r>
          </w:p>
        </w:tc>
      </w:tr>
      <w:tr w:rsidR="004931DB" w:rsidRPr="00690667" w14:paraId="178C5AF9" w14:textId="77777777" w:rsidTr="00213491">
        <w:tc>
          <w:tcPr>
            <w:tcW w:w="541" w:type="dxa"/>
            <w:shd w:val="clear" w:color="auto" w:fill="002060"/>
            <w:vAlign w:val="center"/>
          </w:tcPr>
          <w:p w14:paraId="3B9CF45E" w14:textId="6937518D" w:rsidR="004931DB" w:rsidRDefault="004931DB" w:rsidP="004931DB">
            <w:pPr>
              <w:spacing w:after="0" w:line="240" w:lineRule="auto"/>
              <w:rPr>
                <w:b/>
                <w:bCs/>
                <w:color w:val="FFFFFF"/>
                <w:sz w:val="20"/>
                <w:szCs w:val="20"/>
              </w:rPr>
            </w:pPr>
            <w:r>
              <w:rPr>
                <w:b/>
                <w:bCs/>
                <w:color w:val="FFFFFF"/>
                <w:sz w:val="20"/>
                <w:szCs w:val="20"/>
              </w:rPr>
              <w:t xml:space="preserve">4. </w:t>
            </w:r>
          </w:p>
        </w:tc>
        <w:tc>
          <w:tcPr>
            <w:tcW w:w="2891" w:type="dxa"/>
            <w:shd w:val="clear" w:color="auto" w:fill="auto"/>
            <w:vAlign w:val="center"/>
          </w:tcPr>
          <w:p w14:paraId="66DAA1B2" w14:textId="77777777" w:rsidR="004931DB" w:rsidRPr="0010775F" w:rsidRDefault="004931DB" w:rsidP="004931DB">
            <w:pPr>
              <w:spacing w:after="0" w:line="240" w:lineRule="auto"/>
              <w:rPr>
                <w:bCs/>
                <w:i/>
                <w:sz w:val="16"/>
                <w:szCs w:val="16"/>
              </w:rPr>
            </w:pPr>
            <w:r w:rsidRPr="0010775F">
              <w:rPr>
                <w:bCs/>
                <w:i/>
                <w:sz w:val="16"/>
                <w:szCs w:val="16"/>
              </w:rPr>
              <w:t xml:space="preserve">Dotyczy przypadku w którym </w:t>
            </w:r>
            <w:r>
              <w:rPr>
                <w:bCs/>
                <w:i/>
                <w:sz w:val="16"/>
                <w:szCs w:val="16"/>
              </w:rPr>
              <w:t>opiekun prawny wyraził zgodę na przetwarzanie danych dziecka w postaci wizerunku oraz zgodę na rozpowszechnianie wizerunku:</w:t>
            </w:r>
          </w:p>
          <w:p w14:paraId="0F578F58" w14:textId="6C7A11E3" w:rsidR="004931DB" w:rsidRPr="001C6472" w:rsidRDefault="004931DB" w:rsidP="004931DB">
            <w:pPr>
              <w:pStyle w:val="Akapitzlist"/>
              <w:numPr>
                <w:ilvl w:val="0"/>
                <w:numId w:val="25"/>
              </w:numPr>
              <w:spacing w:after="0" w:line="240" w:lineRule="auto"/>
              <w:rPr>
                <w:b/>
                <w:bCs/>
                <w:sz w:val="16"/>
                <w:szCs w:val="16"/>
              </w:rPr>
            </w:pPr>
            <w:r w:rsidRPr="00F4574E">
              <w:rPr>
                <w:b/>
                <w:bCs/>
                <w:sz w:val="16"/>
                <w:szCs w:val="16"/>
              </w:rPr>
              <w:t>Dokumentacja oraz promocja działań organizacji.</w:t>
            </w:r>
          </w:p>
        </w:tc>
        <w:tc>
          <w:tcPr>
            <w:tcW w:w="3190" w:type="dxa"/>
            <w:shd w:val="clear" w:color="auto" w:fill="auto"/>
            <w:vAlign w:val="center"/>
          </w:tcPr>
          <w:p w14:paraId="64193CDF" w14:textId="77777777" w:rsidR="004931DB" w:rsidRDefault="004931DB" w:rsidP="004931DB">
            <w:pPr>
              <w:spacing w:after="0" w:line="240" w:lineRule="auto"/>
              <w:rPr>
                <w:sz w:val="16"/>
                <w:szCs w:val="16"/>
              </w:rPr>
            </w:pPr>
            <w:r>
              <w:rPr>
                <w:sz w:val="16"/>
                <w:szCs w:val="16"/>
              </w:rPr>
              <w:t xml:space="preserve">1. </w:t>
            </w:r>
            <w:r w:rsidRPr="00755D5C">
              <w:rPr>
                <w:sz w:val="16"/>
                <w:szCs w:val="16"/>
              </w:rPr>
              <w:t>Podmioty współpracujące przy realizacji działań promocyjnych</w:t>
            </w:r>
            <w:r>
              <w:rPr>
                <w:sz w:val="16"/>
                <w:szCs w:val="16"/>
              </w:rPr>
              <w:t>.</w:t>
            </w:r>
          </w:p>
          <w:p w14:paraId="3741205D" w14:textId="77777777" w:rsidR="004931DB" w:rsidRDefault="004931DB" w:rsidP="004931DB">
            <w:pPr>
              <w:spacing w:after="0" w:line="240" w:lineRule="auto"/>
              <w:rPr>
                <w:sz w:val="16"/>
                <w:szCs w:val="16"/>
              </w:rPr>
            </w:pPr>
            <w:r>
              <w:rPr>
                <w:sz w:val="16"/>
                <w:szCs w:val="16"/>
              </w:rPr>
              <w:t>2. Dostawcy usług IT.</w:t>
            </w:r>
          </w:p>
          <w:p w14:paraId="2D22EA9A" w14:textId="58835218" w:rsidR="004931DB" w:rsidRPr="00EA462E" w:rsidRDefault="004931DB" w:rsidP="004931DB">
            <w:pPr>
              <w:spacing w:after="0" w:line="240" w:lineRule="auto"/>
              <w:rPr>
                <w:sz w:val="16"/>
                <w:szCs w:val="16"/>
              </w:rPr>
            </w:pPr>
            <w:r>
              <w:rPr>
                <w:sz w:val="16"/>
                <w:szCs w:val="16"/>
              </w:rPr>
              <w:t>3. Dostawcy usług mediów społecznościowych.</w:t>
            </w:r>
          </w:p>
        </w:tc>
        <w:tc>
          <w:tcPr>
            <w:tcW w:w="3750" w:type="dxa"/>
            <w:shd w:val="clear" w:color="auto" w:fill="auto"/>
            <w:vAlign w:val="center"/>
          </w:tcPr>
          <w:p w14:paraId="40F15968" w14:textId="77777777" w:rsidR="004931DB" w:rsidRDefault="004931DB" w:rsidP="004931DB">
            <w:pPr>
              <w:spacing w:after="0" w:line="240" w:lineRule="auto"/>
              <w:rPr>
                <w:sz w:val="16"/>
                <w:szCs w:val="16"/>
              </w:rPr>
            </w:pPr>
            <w:r>
              <w:rPr>
                <w:sz w:val="16"/>
                <w:szCs w:val="16"/>
              </w:rPr>
              <w:t xml:space="preserve">1. </w:t>
            </w:r>
            <w:r w:rsidRPr="00755D5C">
              <w:rPr>
                <w:sz w:val="16"/>
                <w:szCs w:val="16"/>
              </w:rPr>
              <w:t>Dane mogą być udostępniane podmiotom zewnętrznym</w:t>
            </w:r>
            <w:r>
              <w:rPr>
                <w:sz w:val="16"/>
                <w:szCs w:val="16"/>
              </w:rPr>
              <w:t xml:space="preserve"> świadczącym usługi na rzecz Administratora.</w:t>
            </w:r>
          </w:p>
          <w:p w14:paraId="05FFB9D6" w14:textId="77777777" w:rsidR="004931DB" w:rsidRDefault="004931DB" w:rsidP="004931DB">
            <w:pPr>
              <w:spacing w:after="0" w:line="240" w:lineRule="auto"/>
              <w:rPr>
                <w:sz w:val="16"/>
                <w:szCs w:val="16"/>
              </w:rPr>
            </w:pPr>
            <w:r>
              <w:rPr>
                <w:sz w:val="16"/>
                <w:szCs w:val="16"/>
              </w:rPr>
              <w:t xml:space="preserve">2. </w:t>
            </w:r>
            <w:r w:rsidRPr="00947C60">
              <w:rPr>
                <w:sz w:val="16"/>
                <w:szCs w:val="16"/>
              </w:rPr>
              <w:t>Wizerunek może być przetwarzany przez dostawców usług technicznych, takich jak hosting strony internetowej.</w:t>
            </w:r>
          </w:p>
          <w:p w14:paraId="2F8EE24C" w14:textId="3E88EC0F" w:rsidR="004931DB" w:rsidRPr="003073DD" w:rsidRDefault="004931DB" w:rsidP="004931DB">
            <w:pPr>
              <w:spacing w:after="0" w:line="240" w:lineRule="auto"/>
              <w:rPr>
                <w:sz w:val="16"/>
                <w:szCs w:val="16"/>
              </w:rPr>
            </w:pPr>
            <w:r>
              <w:rPr>
                <w:sz w:val="16"/>
                <w:szCs w:val="16"/>
              </w:rPr>
              <w:t xml:space="preserve">3. </w:t>
            </w:r>
            <w:r w:rsidRPr="00755D5C">
              <w:rPr>
                <w:sz w:val="16"/>
                <w:szCs w:val="16"/>
              </w:rPr>
              <w:t>Dane</w:t>
            </w:r>
            <w:r>
              <w:rPr>
                <w:sz w:val="16"/>
                <w:szCs w:val="16"/>
              </w:rPr>
              <w:t xml:space="preserve"> </w:t>
            </w:r>
            <w:r w:rsidRPr="00755D5C">
              <w:rPr>
                <w:sz w:val="16"/>
                <w:szCs w:val="16"/>
              </w:rPr>
              <w:t>mogą być udostępniane platformom internetowym podczas publikacji materiałów promocyjnych, takich jak zdjęcia, filmy czy relacje z wydarzeń</w:t>
            </w:r>
          </w:p>
        </w:tc>
      </w:tr>
      <w:tr w:rsidR="004931DB" w:rsidRPr="00690667" w14:paraId="62867BCA" w14:textId="77777777" w:rsidTr="00213491">
        <w:tc>
          <w:tcPr>
            <w:tcW w:w="541" w:type="dxa"/>
            <w:shd w:val="clear" w:color="auto" w:fill="002060"/>
            <w:vAlign w:val="center"/>
          </w:tcPr>
          <w:p w14:paraId="340D41B1" w14:textId="690C641F" w:rsidR="004931DB" w:rsidRDefault="004931DB" w:rsidP="004931DB">
            <w:pPr>
              <w:spacing w:after="0" w:line="240" w:lineRule="auto"/>
              <w:rPr>
                <w:b/>
                <w:bCs/>
                <w:color w:val="FFFFFF"/>
                <w:sz w:val="20"/>
                <w:szCs w:val="20"/>
              </w:rPr>
            </w:pPr>
            <w:r>
              <w:rPr>
                <w:b/>
                <w:bCs/>
                <w:color w:val="FFFFFF"/>
                <w:sz w:val="20"/>
                <w:szCs w:val="20"/>
              </w:rPr>
              <w:t>5.</w:t>
            </w:r>
          </w:p>
        </w:tc>
        <w:tc>
          <w:tcPr>
            <w:tcW w:w="2891" w:type="dxa"/>
            <w:shd w:val="clear" w:color="auto" w:fill="auto"/>
            <w:vAlign w:val="center"/>
          </w:tcPr>
          <w:p w14:paraId="7B9DF0C6" w14:textId="6D45F550" w:rsidR="004931DB" w:rsidRPr="009A1515" w:rsidRDefault="004931DB" w:rsidP="004931DB">
            <w:pPr>
              <w:pStyle w:val="Akapitzlist"/>
              <w:numPr>
                <w:ilvl w:val="0"/>
                <w:numId w:val="16"/>
              </w:numPr>
              <w:spacing w:after="0" w:line="240" w:lineRule="auto"/>
              <w:rPr>
                <w:b/>
                <w:bCs/>
                <w:sz w:val="16"/>
                <w:szCs w:val="16"/>
              </w:rPr>
            </w:pPr>
            <w:r w:rsidRPr="0083018A">
              <w:rPr>
                <w:b/>
                <w:bCs/>
                <w:sz w:val="16"/>
                <w:szCs w:val="16"/>
              </w:rPr>
              <w:t>Wyjaśnienie sporów i dochodzenie roszczeń pomiędzy stronami</w:t>
            </w:r>
            <w:r>
              <w:rPr>
                <w:b/>
                <w:bCs/>
                <w:sz w:val="16"/>
                <w:szCs w:val="16"/>
              </w:rPr>
              <w:t>.</w:t>
            </w:r>
          </w:p>
        </w:tc>
        <w:tc>
          <w:tcPr>
            <w:tcW w:w="3190" w:type="dxa"/>
            <w:shd w:val="clear" w:color="auto" w:fill="auto"/>
            <w:vAlign w:val="center"/>
          </w:tcPr>
          <w:p w14:paraId="61DF66FD" w14:textId="77777777" w:rsidR="004931DB" w:rsidRPr="00EA462E" w:rsidRDefault="004931DB" w:rsidP="004931DB">
            <w:pPr>
              <w:spacing w:after="0" w:line="240" w:lineRule="auto"/>
              <w:rPr>
                <w:sz w:val="16"/>
                <w:szCs w:val="16"/>
              </w:rPr>
            </w:pPr>
            <w:r>
              <w:rPr>
                <w:sz w:val="16"/>
                <w:szCs w:val="16"/>
              </w:rPr>
              <w:t xml:space="preserve">1. </w:t>
            </w:r>
            <w:r w:rsidRPr="00EA462E">
              <w:rPr>
                <w:sz w:val="16"/>
                <w:szCs w:val="16"/>
              </w:rPr>
              <w:t>Podmioty państwowe w ramach zadań im  powierzonych</w:t>
            </w:r>
            <w:r w:rsidRPr="00EA462E">
              <w:rPr>
                <w:rStyle w:val="Odwoanieprzypisudolnego"/>
                <w:sz w:val="16"/>
                <w:szCs w:val="16"/>
              </w:rPr>
              <w:footnoteReference w:id="3"/>
            </w:r>
            <w:r w:rsidRPr="00EA462E">
              <w:rPr>
                <w:sz w:val="16"/>
                <w:szCs w:val="16"/>
              </w:rPr>
              <w:t xml:space="preserve"> (np.: US, sądy powszechne, prokuratura)</w:t>
            </w:r>
          </w:p>
          <w:p w14:paraId="752AD516" w14:textId="527EE621" w:rsidR="004931DB" w:rsidRPr="00EA462E" w:rsidRDefault="004931DB" w:rsidP="004931DB">
            <w:pPr>
              <w:spacing w:after="0" w:line="240" w:lineRule="auto"/>
              <w:rPr>
                <w:sz w:val="16"/>
                <w:szCs w:val="16"/>
              </w:rPr>
            </w:pPr>
            <w:r>
              <w:rPr>
                <w:sz w:val="16"/>
                <w:szCs w:val="16"/>
              </w:rPr>
              <w:t xml:space="preserve">2. </w:t>
            </w:r>
            <w:r w:rsidRPr="00EA462E">
              <w:rPr>
                <w:sz w:val="16"/>
                <w:szCs w:val="16"/>
              </w:rPr>
              <w:t>Firmy kurierskie</w:t>
            </w:r>
            <w:r>
              <w:rPr>
                <w:sz w:val="16"/>
                <w:szCs w:val="16"/>
              </w:rPr>
              <w:t xml:space="preserve">, </w:t>
            </w:r>
            <w:r w:rsidRPr="00EA462E">
              <w:rPr>
                <w:sz w:val="16"/>
                <w:szCs w:val="16"/>
              </w:rPr>
              <w:t>Podmioty świadczące usługi</w:t>
            </w:r>
            <w:r>
              <w:rPr>
                <w:sz w:val="16"/>
                <w:szCs w:val="16"/>
              </w:rPr>
              <w:t xml:space="preserve">/umowy </w:t>
            </w:r>
            <w:r w:rsidRPr="00EA462E">
              <w:rPr>
                <w:sz w:val="16"/>
                <w:szCs w:val="16"/>
              </w:rPr>
              <w:t>z zakresu IT (serwis strony internetowej oraz systemu księgowego).</w:t>
            </w:r>
          </w:p>
        </w:tc>
        <w:tc>
          <w:tcPr>
            <w:tcW w:w="3750" w:type="dxa"/>
            <w:shd w:val="clear" w:color="auto" w:fill="auto"/>
            <w:vAlign w:val="center"/>
          </w:tcPr>
          <w:p w14:paraId="25527EE3" w14:textId="77777777" w:rsidR="004931DB" w:rsidRDefault="004931DB" w:rsidP="004931DB">
            <w:pPr>
              <w:spacing w:after="0" w:line="240" w:lineRule="auto"/>
              <w:rPr>
                <w:sz w:val="16"/>
                <w:szCs w:val="16"/>
              </w:rPr>
            </w:pPr>
            <w:r>
              <w:rPr>
                <w:sz w:val="16"/>
                <w:szCs w:val="16"/>
              </w:rPr>
              <w:t>1. Zgłaszanie i rozstrzyganie roszczeń stron, w tym  naruszeń w stosowaniu prawa.</w:t>
            </w:r>
          </w:p>
          <w:p w14:paraId="68DA8B80" w14:textId="77777777" w:rsidR="004931DB" w:rsidRDefault="004931DB" w:rsidP="004931DB">
            <w:pPr>
              <w:spacing w:after="0" w:line="240" w:lineRule="auto"/>
              <w:rPr>
                <w:sz w:val="16"/>
                <w:szCs w:val="16"/>
              </w:rPr>
            </w:pPr>
            <w:r>
              <w:rPr>
                <w:sz w:val="16"/>
                <w:szCs w:val="16"/>
              </w:rPr>
              <w:t>2. Dostarczanie korespondencji Stronom</w:t>
            </w:r>
          </w:p>
          <w:p w14:paraId="073DA242" w14:textId="2326A0D1" w:rsidR="004931DB" w:rsidRDefault="004931DB" w:rsidP="004931DB">
            <w:pPr>
              <w:spacing w:after="0" w:line="240" w:lineRule="auto"/>
              <w:rPr>
                <w:sz w:val="16"/>
                <w:szCs w:val="16"/>
              </w:rPr>
            </w:pPr>
            <w:r>
              <w:rPr>
                <w:sz w:val="16"/>
                <w:szCs w:val="16"/>
              </w:rPr>
              <w:t xml:space="preserve">Dokumentowanie i dostarczanie informacji </w:t>
            </w:r>
            <w:r>
              <w:rPr>
                <w:sz w:val="16"/>
                <w:szCs w:val="16"/>
              </w:rPr>
              <w:br/>
              <w:t>o zdarzeniach</w:t>
            </w:r>
            <w:r w:rsidRPr="003073DD">
              <w:rPr>
                <w:sz w:val="16"/>
                <w:szCs w:val="16"/>
              </w:rPr>
              <w:t>.</w:t>
            </w:r>
          </w:p>
        </w:tc>
      </w:tr>
    </w:tbl>
    <w:p w14:paraId="4114F8D3" w14:textId="5B99B74D" w:rsidR="00F23BA7" w:rsidRDefault="00F23BA7" w:rsidP="002F5E1B">
      <w:pPr>
        <w:spacing w:after="0" w:line="240" w:lineRule="auto"/>
        <w:jc w:val="both"/>
      </w:pPr>
    </w:p>
    <w:p w14:paraId="1B733728" w14:textId="71ACAD8A" w:rsidR="000A2829" w:rsidRDefault="000A2829">
      <w:pPr>
        <w:spacing w:after="0" w:line="240" w:lineRule="auto"/>
        <w:rPr>
          <w:sz w:val="20"/>
          <w:szCs w:val="20"/>
        </w:rPr>
      </w:pPr>
      <w:r>
        <w:rPr>
          <w:sz w:val="20"/>
          <w:szCs w:val="20"/>
        </w:rPr>
        <w:br w:type="page"/>
      </w:r>
    </w:p>
    <w:p w14:paraId="088A89F6" w14:textId="77777777" w:rsidR="00292240" w:rsidRDefault="00292240" w:rsidP="00292240">
      <w:pPr>
        <w:spacing w:after="0" w:line="240" w:lineRule="auto"/>
        <w:rPr>
          <w:sz w:val="20"/>
          <w:szCs w:val="20"/>
        </w:rPr>
      </w:pPr>
    </w:p>
    <w:p w14:paraId="2E17AF1B" w14:textId="77777777" w:rsidR="00292240" w:rsidRPr="00690667" w:rsidRDefault="00292240" w:rsidP="00292240">
      <w:pPr>
        <w:shd w:val="clear" w:color="auto" w:fill="002060"/>
        <w:spacing w:after="160" w:line="240" w:lineRule="auto"/>
        <w:jc w:val="both"/>
        <w:rPr>
          <w:b/>
          <w:bCs/>
          <w:color w:val="FFFFFF"/>
        </w:rPr>
      </w:pPr>
      <w:r w:rsidRPr="00690667">
        <w:rPr>
          <w:b/>
          <w:bCs/>
          <w:color w:val="FFFFFF"/>
        </w:rPr>
        <w:t>Przekazywanie danych osobowych do krajów trzecich oraz podejmowanie zautomatyzowanych decyzji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
        <w:gridCol w:w="2915"/>
        <w:gridCol w:w="6995"/>
      </w:tblGrid>
      <w:tr w:rsidR="00292240" w:rsidRPr="00690667" w14:paraId="531BE9A9" w14:textId="77777777" w:rsidTr="00D90806">
        <w:tc>
          <w:tcPr>
            <w:tcW w:w="462" w:type="dxa"/>
            <w:shd w:val="clear" w:color="auto" w:fill="002060"/>
            <w:vAlign w:val="center"/>
          </w:tcPr>
          <w:p w14:paraId="5DA573C7" w14:textId="77777777" w:rsidR="00292240" w:rsidRPr="00690667" w:rsidRDefault="00292240" w:rsidP="00D90806">
            <w:pPr>
              <w:spacing w:after="120" w:line="240" w:lineRule="auto"/>
              <w:rPr>
                <w:b/>
                <w:bCs/>
                <w:color w:val="FFFFFF"/>
                <w:sz w:val="20"/>
                <w:szCs w:val="20"/>
              </w:rPr>
            </w:pPr>
            <w:r w:rsidRPr="00690667">
              <w:rPr>
                <w:b/>
                <w:bCs/>
                <w:color w:val="FFFFFF"/>
                <w:sz w:val="20"/>
                <w:szCs w:val="20"/>
              </w:rPr>
              <w:t>Lp.</w:t>
            </w:r>
          </w:p>
        </w:tc>
        <w:tc>
          <w:tcPr>
            <w:tcW w:w="2915" w:type="dxa"/>
            <w:shd w:val="clear" w:color="auto" w:fill="002060"/>
            <w:vAlign w:val="center"/>
          </w:tcPr>
          <w:p w14:paraId="2F577262" w14:textId="77777777" w:rsidR="00292240" w:rsidRPr="00690667" w:rsidRDefault="00292240" w:rsidP="00D90806">
            <w:pPr>
              <w:spacing w:after="120" w:line="240" w:lineRule="auto"/>
              <w:rPr>
                <w:b/>
                <w:bCs/>
                <w:color w:val="FFFFFF"/>
                <w:sz w:val="20"/>
                <w:szCs w:val="20"/>
              </w:rPr>
            </w:pPr>
            <w:r w:rsidRPr="00690667">
              <w:rPr>
                <w:b/>
                <w:bCs/>
                <w:color w:val="FFFFFF"/>
                <w:sz w:val="20"/>
                <w:szCs w:val="20"/>
              </w:rPr>
              <w:t>Cel przetwarzania</w:t>
            </w:r>
          </w:p>
        </w:tc>
        <w:tc>
          <w:tcPr>
            <w:tcW w:w="6995" w:type="dxa"/>
            <w:shd w:val="clear" w:color="auto" w:fill="002060"/>
            <w:vAlign w:val="center"/>
          </w:tcPr>
          <w:p w14:paraId="48CBF251" w14:textId="77777777" w:rsidR="00292240" w:rsidRPr="00690667" w:rsidRDefault="00292240" w:rsidP="00D90806">
            <w:pPr>
              <w:spacing w:after="120" w:line="240" w:lineRule="auto"/>
              <w:rPr>
                <w:b/>
                <w:bCs/>
                <w:color w:val="FFFFFF"/>
                <w:sz w:val="20"/>
                <w:szCs w:val="20"/>
              </w:rPr>
            </w:pPr>
            <w:r>
              <w:rPr>
                <w:b/>
                <w:bCs/>
                <w:color w:val="FFFFFF"/>
                <w:sz w:val="20"/>
                <w:szCs w:val="20"/>
              </w:rPr>
              <w:t>Informacja o przekazywaniu danych do krajów trzecich oraz automatyzacji decyzji</w:t>
            </w:r>
          </w:p>
        </w:tc>
      </w:tr>
      <w:tr w:rsidR="00652275" w:rsidRPr="00690667" w14:paraId="22A5FC85" w14:textId="77777777" w:rsidTr="00D90806">
        <w:tc>
          <w:tcPr>
            <w:tcW w:w="462" w:type="dxa"/>
            <w:shd w:val="clear" w:color="auto" w:fill="002060"/>
            <w:vAlign w:val="center"/>
          </w:tcPr>
          <w:p w14:paraId="3B4DC5DB" w14:textId="719A11E1" w:rsidR="00652275" w:rsidRPr="00064CBB" w:rsidRDefault="00652275" w:rsidP="00652275">
            <w:pPr>
              <w:spacing w:after="0" w:line="240" w:lineRule="auto"/>
              <w:rPr>
                <w:b/>
                <w:bCs/>
                <w:color w:val="FFFFFF"/>
                <w:sz w:val="20"/>
                <w:szCs w:val="20"/>
              </w:rPr>
            </w:pPr>
            <w:r>
              <w:rPr>
                <w:b/>
                <w:bCs/>
                <w:color w:val="FFFFFF"/>
                <w:sz w:val="20"/>
                <w:szCs w:val="20"/>
              </w:rPr>
              <w:t>1.</w:t>
            </w:r>
          </w:p>
        </w:tc>
        <w:tc>
          <w:tcPr>
            <w:tcW w:w="2915" w:type="dxa"/>
            <w:shd w:val="clear" w:color="auto" w:fill="auto"/>
            <w:vAlign w:val="center"/>
          </w:tcPr>
          <w:p w14:paraId="3EF060B2" w14:textId="77777777" w:rsidR="00652275" w:rsidRPr="00767E32" w:rsidRDefault="00652275" w:rsidP="00652275">
            <w:pPr>
              <w:pStyle w:val="Akapitzlist"/>
              <w:numPr>
                <w:ilvl w:val="0"/>
                <w:numId w:val="10"/>
              </w:numPr>
              <w:spacing w:after="0" w:line="240" w:lineRule="auto"/>
              <w:rPr>
                <w:b/>
                <w:bCs/>
                <w:sz w:val="16"/>
                <w:szCs w:val="16"/>
              </w:rPr>
            </w:pPr>
            <w:r w:rsidRPr="00767E32">
              <w:rPr>
                <w:b/>
                <w:bCs/>
                <w:sz w:val="16"/>
                <w:szCs w:val="16"/>
              </w:rPr>
              <w:t>Organizacja i prowadzenie</w:t>
            </w:r>
            <w:r w:rsidRPr="00767E32">
              <w:rPr>
                <w:b/>
                <w:bCs/>
                <w:strike/>
                <w:sz w:val="16"/>
                <w:szCs w:val="16"/>
              </w:rPr>
              <w:t xml:space="preserve"> </w:t>
            </w:r>
            <w:r w:rsidRPr="00767E32">
              <w:rPr>
                <w:b/>
                <w:bCs/>
                <w:sz w:val="16"/>
                <w:szCs w:val="16"/>
              </w:rPr>
              <w:t>półkolonii</w:t>
            </w:r>
          </w:p>
          <w:p w14:paraId="31AC331C" w14:textId="26BA6A40" w:rsidR="00652275" w:rsidRPr="00FA25F5" w:rsidRDefault="00652275" w:rsidP="00652275">
            <w:pPr>
              <w:pStyle w:val="Akapitzlist"/>
              <w:spacing w:after="0" w:line="240" w:lineRule="auto"/>
              <w:ind w:left="170"/>
              <w:rPr>
                <w:bCs/>
                <w:sz w:val="16"/>
                <w:szCs w:val="16"/>
              </w:rPr>
            </w:pPr>
            <w:r w:rsidRPr="00FA25F5">
              <w:rPr>
                <w:bCs/>
                <w:sz w:val="16"/>
                <w:szCs w:val="16"/>
              </w:rPr>
              <w:t>(w tym zapewnienie sprawnej komunikacji z opiekunami prawnymi niepełnoletnich uczestników półkolonii na wskazane dane kontaktowe).</w:t>
            </w:r>
          </w:p>
        </w:tc>
        <w:tc>
          <w:tcPr>
            <w:tcW w:w="6995" w:type="dxa"/>
            <w:shd w:val="clear" w:color="auto" w:fill="auto"/>
            <w:vAlign w:val="center"/>
          </w:tcPr>
          <w:p w14:paraId="13A6C6E6" w14:textId="77777777" w:rsidR="00652275" w:rsidRPr="000A2829" w:rsidRDefault="00652275" w:rsidP="00652275">
            <w:pPr>
              <w:spacing w:after="0" w:line="240" w:lineRule="auto"/>
              <w:rPr>
                <w:sz w:val="16"/>
                <w:szCs w:val="16"/>
              </w:rPr>
            </w:pPr>
            <w:r w:rsidRPr="000A2829">
              <w:rPr>
                <w:sz w:val="16"/>
                <w:szCs w:val="16"/>
              </w:rPr>
              <w:t>Dane nie są przekazywane poza Europejski Obszar Gospodarczy (wyjątkiem są sytuacje wynikające</w:t>
            </w:r>
          </w:p>
          <w:p w14:paraId="00291CEE" w14:textId="77777777" w:rsidR="00652275" w:rsidRPr="000A2829" w:rsidRDefault="00652275" w:rsidP="00652275">
            <w:pPr>
              <w:spacing w:after="0" w:line="240" w:lineRule="auto"/>
              <w:rPr>
                <w:sz w:val="16"/>
                <w:szCs w:val="16"/>
              </w:rPr>
            </w:pPr>
            <w:r w:rsidRPr="000A2829">
              <w:rPr>
                <w:sz w:val="16"/>
                <w:szCs w:val="16"/>
              </w:rPr>
              <w:t>z pobytu osoby-strony umowy/usługi poza Europejskim Obszarem Gospodarczym).</w:t>
            </w:r>
          </w:p>
          <w:p w14:paraId="444792DA" w14:textId="77777777" w:rsidR="00652275" w:rsidRDefault="00652275" w:rsidP="00652275">
            <w:pPr>
              <w:spacing w:after="0" w:line="240" w:lineRule="auto"/>
              <w:rPr>
                <w:sz w:val="16"/>
                <w:szCs w:val="16"/>
              </w:rPr>
            </w:pPr>
          </w:p>
          <w:p w14:paraId="363176C4" w14:textId="08D99E7A" w:rsidR="00652275" w:rsidRDefault="00652275" w:rsidP="00652275">
            <w:pPr>
              <w:spacing w:after="0" w:line="240" w:lineRule="auto"/>
              <w:rPr>
                <w:sz w:val="16"/>
                <w:szCs w:val="16"/>
              </w:rPr>
            </w:pPr>
            <w:r w:rsidRPr="000A2829">
              <w:rPr>
                <w:sz w:val="16"/>
                <w:szCs w:val="16"/>
              </w:rPr>
              <w:t>W przetwarzaniu nie stosuje się zautomatyzowanego podejmowania decyzji, w tym profilowania.</w:t>
            </w:r>
          </w:p>
        </w:tc>
      </w:tr>
      <w:tr w:rsidR="00652275" w:rsidRPr="00690667" w14:paraId="01A8BB0F" w14:textId="77777777" w:rsidTr="00D90806">
        <w:tc>
          <w:tcPr>
            <w:tcW w:w="462" w:type="dxa"/>
            <w:shd w:val="clear" w:color="auto" w:fill="002060"/>
            <w:vAlign w:val="center"/>
          </w:tcPr>
          <w:p w14:paraId="54D54073" w14:textId="0961E8AE" w:rsidR="00652275" w:rsidRPr="00690667" w:rsidRDefault="00652275" w:rsidP="00652275">
            <w:pPr>
              <w:spacing w:after="0" w:line="240" w:lineRule="auto"/>
              <w:rPr>
                <w:b/>
                <w:bCs/>
                <w:color w:val="FFFFFF"/>
                <w:sz w:val="20"/>
                <w:szCs w:val="20"/>
              </w:rPr>
            </w:pPr>
            <w:r>
              <w:rPr>
                <w:b/>
                <w:bCs/>
                <w:color w:val="FFFFFF"/>
                <w:sz w:val="20"/>
                <w:szCs w:val="20"/>
              </w:rPr>
              <w:t>2</w:t>
            </w:r>
            <w:r w:rsidRPr="00690667">
              <w:rPr>
                <w:b/>
                <w:bCs/>
                <w:color w:val="FFFFFF"/>
                <w:sz w:val="20"/>
                <w:szCs w:val="20"/>
              </w:rPr>
              <w:t>.</w:t>
            </w:r>
          </w:p>
        </w:tc>
        <w:tc>
          <w:tcPr>
            <w:tcW w:w="2915" w:type="dxa"/>
            <w:shd w:val="clear" w:color="auto" w:fill="auto"/>
            <w:vAlign w:val="center"/>
          </w:tcPr>
          <w:p w14:paraId="588AEE11" w14:textId="77777777" w:rsidR="00652275" w:rsidRPr="002D1076" w:rsidRDefault="00652275" w:rsidP="00652275">
            <w:pPr>
              <w:pStyle w:val="Akapitzlist"/>
              <w:numPr>
                <w:ilvl w:val="0"/>
                <w:numId w:val="12"/>
              </w:numPr>
              <w:spacing w:after="0" w:line="240" w:lineRule="auto"/>
              <w:rPr>
                <w:b/>
                <w:bCs/>
                <w:sz w:val="16"/>
                <w:szCs w:val="16"/>
              </w:rPr>
            </w:pPr>
            <w:r w:rsidRPr="002D1076">
              <w:rPr>
                <w:b/>
                <w:bCs/>
                <w:sz w:val="16"/>
                <w:szCs w:val="16"/>
              </w:rPr>
              <w:t>Naliczanie i rozliczanie płatności</w:t>
            </w:r>
            <w:r w:rsidRPr="002D1076">
              <w:rPr>
                <w:b/>
                <w:bCs/>
                <w:sz w:val="16"/>
                <w:szCs w:val="16"/>
              </w:rPr>
              <w:br/>
              <w:t>za wykonane usługi, wystawianie</w:t>
            </w:r>
            <w:r w:rsidRPr="002D1076">
              <w:rPr>
                <w:b/>
                <w:bCs/>
                <w:sz w:val="16"/>
                <w:szCs w:val="16"/>
              </w:rPr>
              <w:br/>
              <w:t>rachunków (przy elekt</w:t>
            </w:r>
            <w:r>
              <w:rPr>
                <w:b/>
                <w:bCs/>
                <w:sz w:val="16"/>
                <w:szCs w:val="16"/>
              </w:rPr>
              <w:t xml:space="preserve">ronicznej realizacji płatności </w:t>
            </w:r>
            <w:r w:rsidRPr="002D1076">
              <w:rPr>
                <w:b/>
                <w:bCs/>
                <w:sz w:val="16"/>
                <w:szCs w:val="16"/>
              </w:rPr>
              <w:t>z udziałem administratorów: banków, integratorów płatności), oraz</w:t>
            </w:r>
            <w:r w:rsidRPr="002D1076">
              <w:rPr>
                <w:b/>
                <w:bCs/>
                <w:sz w:val="16"/>
                <w:szCs w:val="16"/>
              </w:rPr>
              <w:br/>
              <w:t>prowadzenie ksiąg rachunkowych</w:t>
            </w:r>
            <w:r w:rsidRPr="002D1076">
              <w:rPr>
                <w:b/>
                <w:bCs/>
                <w:sz w:val="16"/>
                <w:szCs w:val="16"/>
              </w:rPr>
              <w:br/>
              <w:t>wraz z wypełnianiem obowiązków</w:t>
            </w:r>
            <w:r w:rsidRPr="002D1076">
              <w:rPr>
                <w:b/>
                <w:bCs/>
                <w:sz w:val="16"/>
                <w:szCs w:val="16"/>
              </w:rPr>
              <w:br/>
              <w:t>podatkowych.</w:t>
            </w:r>
          </w:p>
          <w:p w14:paraId="14165638" w14:textId="2B33DC1D" w:rsidR="00652275" w:rsidRPr="008347B3" w:rsidRDefault="00652275" w:rsidP="00652275">
            <w:pPr>
              <w:spacing w:after="0" w:line="240" w:lineRule="auto"/>
              <w:rPr>
                <w:sz w:val="16"/>
                <w:szCs w:val="16"/>
              </w:rPr>
            </w:pPr>
          </w:p>
        </w:tc>
        <w:tc>
          <w:tcPr>
            <w:tcW w:w="6995" w:type="dxa"/>
            <w:shd w:val="clear" w:color="auto" w:fill="auto"/>
            <w:vAlign w:val="center"/>
          </w:tcPr>
          <w:p w14:paraId="1D990643" w14:textId="77777777" w:rsidR="00652275" w:rsidRPr="00517406" w:rsidRDefault="00652275" w:rsidP="00652275">
            <w:pPr>
              <w:spacing w:after="0" w:line="240" w:lineRule="auto"/>
              <w:rPr>
                <w:sz w:val="16"/>
                <w:szCs w:val="16"/>
              </w:rPr>
            </w:pPr>
            <w:r>
              <w:rPr>
                <w:sz w:val="16"/>
                <w:szCs w:val="16"/>
              </w:rPr>
              <w:t xml:space="preserve">Dane są przekazywane poza </w:t>
            </w:r>
            <w:r w:rsidRPr="00CF4E99">
              <w:rPr>
                <w:sz w:val="16"/>
                <w:szCs w:val="16"/>
              </w:rPr>
              <w:t>Europejski Obszar Gospodarczy</w:t>
            </w:r>
            <w:r>
              <w:rPr>
                <w:sz w:val="16"/>
                <w:szCs w:val="16"/>
              </w:rPr>
              <w:t xml:space="preserve"> wyłącznie w przypadku: </w:t>
            </w:r>
            <w:r>
              <w:rPr>
                <w:sz w:val="16"/>
                <w:szCs w:val="16"/>
              </w:rPr>
              <w:sym w:font="Wingdings 2" w:char="F0F7"/>
            </w:r>
            <w:r>
              <w:rPr>
                <w:sz w:val="16"/>
                <w:szCs w:val="16"/>
              </w:rPr>
              <w:t xml:space="preserve">wydarzeń organizowanych wirtualnie, w wyniku których i w ramach realizacji zapisów umowy wykorzystywane są dane osobowe, oraz </w:t>
            </w:r>
            <w:r w:rsidRPr="00517406">
              <w:rPr>
                <w:sz w:val="16"/>
                <w:szCs w:val="16"/>
              </w:rPr>
              <w:t xml:space="preserve">dla </w:t>
            </w:r>
            <w:r>
              <w:rPr>
                <w:sz w:val="16"/>
                <w:szCs w:val="16"/>
              </w:rPr>
              <w:sym w:font="Wingdings 2" w:char="F0F7"/>
            </w:r>
            <w:r w:rsidRPr="00517406">
              <w:rPr>
                <w:sz w:val="16"/>
                <w:szCs w:val="16"/>
              </w:rPr>
              <w:t>płatności realizowanych na rachunki poza EOG.</w:t>
            </w:r>
          </w:p>
          <w:p w14:paraId="11CFE071" w14:textId="77777777" w:rsidR="00652275" w:rsidRDefault="00652275" w:rsidP="00652275">
            <w:pPr>
              <w:spacing w:after="0" w:line="240" w:lineRule="auto"/>
              <w:rPr>
                <w:sz w:val="16"/>
                <w:szCs w:val="16"/>
              </w:rPr>
            </w:pPr>
          </w:p>
          <w:p w14:paraId="37F65F09" w14:textId="3A816A18" w:rsidR="00652275" w:rsidRPr="00780BFF" w:rsidRDefault="00652275" w:rsidP="00652275">
            <w:pPr>
              <w:spacing w:after="0" w:line="240" w:lineRule="auto"/>
              <w:rPr>
                <w:sz w:val="16"/>
                <w:szCs w:val="16"/>
              </w:rPr>
            </w:pPr>
            <w:r>
              <w:rPr>
                <w:sz w:val="16"/>
                <w:szCs w:val="16"/>
              </w:rPr>
              <w:t>W przetwarzaniu -za wyjątkiem uznania uprawnienia do skorzystania z usługi</w:t>
            </w:r>
            <w:r>
              <w:rPr>
                <w:rStyle w:val="Odwoanieprzypisudolnego"/>
                <w:sz w:val="16"/>
                <w:szCs w:val="16"/>
              </w:rPr>
              <w:footnoteReference w:id="4"/>
            </w:r>
            <w:r>
              <w:rPr>
                <w:sz w:val="16"/>
                <w:szCs w:val="16"/>
              </w:rPr>
              <w:t xml:space="preserve"> - nie stosuje się </w:t>
            </w:r>
            <w:r w:rsidRPr="00CF4E99">
              <w:rPr>
                <w:sz w:val="16"/>
                <w:szCs w:val="16"/>
              </w:rPr>
              <w:t>zautomatyzowanego podejmowania decyzji, w tym profilowania</w:t>
            </w:r>
            <w:r>
              <w:rPr>
                <w:sz w:val="16"/>
                <w:szCs w:val="16"/>
              </w:rPr>
              <w:t>.</w:t>
            </w:r>
          </w:p>
        </w:tc>
      </w:tr>
      <w:tr w:rsidR="00652275" w:rsidRPr="00690667" w14:paraId="0EF27F2A" w14:textId="77777777" w:rsidTr="00D90806">
        <w:tc>
          <w:tcPr>
            <w:tcW w:w="462" w:type="dxa"/>
            <w:shd w:val="clear" w:color="auto" w:fill="002060"/>
            <w:vAlign w:val="center"/>
          </w:tcPr>
          <w:p w14:paraId="54ECC273" w14:textId="0C280553" w:rsidR="00652275" w:rsidRPr="004931DB" w:rsidRDefault="00652275" w:rsidP="00652275">
            <w:pPr>
              <w:spacing w:after="0" w:line="240" w:lineRule="auto"/>
              <w:rPr>
                <w:b/>
                <w:bCs/>
                <w:color w:val="FFFFFF"/>
                <w:sz w:val="20"/>
                <w:szCs w:val="20"/>
              </w:rPr>
            </w:pPr>
            <w:r>
              <w:rPr>
                <w:b/>
                <w:bCs/>
                <w:color w:val="FFFFFF"/>
                <w:sz w:val="20"/>
                <w:szCs w:val="20"/>
              </w:rPr>
              <w:t>3.</w:t>
            </w:r>
          </w:p>
        </w:tc>
        <w:tc>
          <w:tcPr>
            <w:tcW w:w="2915" w:type="dxa"/>
            <w:shd w:val="clear" w:color="auto" w:fill="auto"/>
            <w:vAlign w:val="center"/>
          </w:tcPr>
          <w:p w14:paraId="6520AE42" w14:textId="77777777" w:rsidR="00652275" w:rsidRPr="00767E32" w:rsidRDefault="00652275" w:rsidP="00652275">
            <w:pPr>
              <w:pStyle w:val="Akapitzlist"/>
              <w:numPr>
                <w:ilvl w:val="0"/>
                <w:numId w:val="29"/>
              </w:numPr>
              <w:spacing w:after="0" w:line="240" w:lineRule="auto"/>
              <w:rPr>
                <w:b/>
                <w:bCs/>
                <w:sz w:val="16"/>
                <w:szCs w:val="16"/>
              </w:rPr>
            </w:pPr>
            <w:r w:rsidRPr="00767E32">
              <w:rPr>
                <w:b/>
                <w:bCs/>
                <w:sz w:val="16"/>
                <w:szCs w:val="16"/>
              </w:rPr>
              <w:t>Zapewnienie prawidłowego funkcjonowania i bezpieczeństwa dziecka w trakcie półkolonii</w:t>
            </w:r>
          </w:p>
          <w:p w14:paraId="31C9F577" w14:textId="77777777" w:rsidR="00652275" w:rsidRPr="00FA25F5" w:rsidRDefault="00652275" w:rsidP="00652275">
            <w:pPr>
              <w:pStyle w:val="Akapitzlist"/>
              <w:spacing w:after="0" w:line="240" w:lineRule="auto"/>
              <w:ind w:left="170"/>
              <w:rPr>
                <w:bCs/>
                <w:sz w:val="16"/>
                <w:szCs w:val="16"/>
              </w:rPr>
            </w:pPr>
            <w:r w:rsidRPr="00FA25F5">
              <w:rPr>
                <w:bCs/>
                <w:sz w:val="16"/>
                <w:szCs w:val="16"/>
              </w:rPr>
              <w:t>(Przeciwwskazania do wykonywania określonych zajęć, problemy</w:t>
            </w:r>
          </w:p>
          <w:p w14:paraId="19ECA772" w14:textId="2BDAA7C1" w:rsidR="00652275" w:rsidRPr="004931DB" w:rsidRDefault="00652275" w:rsidP="00652275">
            <w:pPr>
              <w:pStyle w:val="Akapitzlist"/>
              <w:spacing w:after="0" w:line="240" w:lineRule="auto"/>
              <w:ind w:left="170"/>
              <w:rPr>
                <w:b/>
                <w:bCs/>
                <w:strike/>
                <w:sz w:val="16"/>
                <w:szCs w:val="16"/>
              </w:rPr>
            </w:pPr>
            <w:r w:rsidRPr="00FA25F5">
              <w:rPr>
                <w:bCs/>
                <w:sz w:val="16"/>
                <w:szCs w:val="16"/>
              </w:rPr>
              <w:t>emocjonalne, alergie pokarmowe, konieczność przyjmowania leków)</w:t>
            </w:r>
          </w:p>
        </w:tc>
        <w:tc>
          <w:tcPr>
            <w:tcW w:w="6995" w:type="dxa"/>
            <w:shd w:val="clear" w:color="auto" w:fill="auto"/>
            <w:vAlign w:val="center"/>
          </w:tcPr>
          <w:p w14:paraId="3A31DCCB" w14:textId="77777777" w:rsidR="00652275" w:rsidRPr="000A2829" w:rsidRDefault="00652275" w:rsidP="00652275">
            <w:pPr>
              <w:spacing w:after="0" w:line="240" w:lineRule="auto"/>
              <w:rPr>
                <w:sz w:val="16"/>
                <w:szCs w:val="16"/>
              </w:rPr>
            </w:pPr>
            <w:r w:rsidRPr="000A2829">
              <w:rPr>
                <w:sz w:val="16"/>
                <w:szCs w:val="16"/>
              </w:rPr>
              <w:t>Dane nie są przekazywane poza Europejski Obszar Gospodarczy (wyjątkiem są sytuacje wynikające</w:t>
            </w:r>
          </w:p>
          <w:p w14:paraId="25F02C91" w14:textId="77777777" w:rsidR="00652275" w:rsidRPr="000A2829" w:rsidRDefault="00652275" w:rsidP="00652275">
            <w:pPr>
              <w:spacing w:after="0" w:line="240" w:lineRule="auto"/>
              <w:rPr>
                <w:sz w:val="16"/>
                <w:szCs w:val="16"/>
              </w:rPr>
            </w:pPr>
            <w:r w:rsidRPr="000A2829">
              <w:rPr>
                <w:sz w:val="16"/>
                <w:szCs w:val="16"/>
              </w:rPr>
              <w:t>z pobytu osoby-strony umowy/usługi poza Europejskim Obszarem Gospodarczym).</w:t>
            </w:r>
          </w:p>
          <w:p w14:paraId="09EA81D5" w14:textId="77777777" w:rsidR="00652275" w:rsidRDefault="00652275" w:rsidP="00652275">
            <w:pPr>
              <w:spacing w:after="0" w:line="240" w:lineRule="auto"/>
              <w:rPr>
                <w:sz w:val="16"/>
                <w:szCs w:val="16"/>
              </w:rPr>
            </w:pPr>
          </w:p>
          <w:p w14:paraId="26E088F2" w14:textId="048382FA" w:rsidR="00652275" w:rsidRDefault="00652275" w:rsidP="00652275">
            <w:pPr>
              <w:spacing w:after="0" w:line="240" w:lineRule="auto"/>
              <w:rPr>
                <w:sz w:val="16"/>
                <w:szCs w:val="16"/>
              </w:rPr>
            </w:pPr>
            <w:r w:rsidRPr="000A2829">
              <w:rPr>
                <w:sz w:val="16"/>
                <w:szCs w:val="16"/>
              </w:rPr>
              <w:t>W przetwarzaniu nie stosuje się zautomatyzowanego podejmowania decyzji, w tym profilowania.</w:t>
            </w:r>
          </w:p>
        </w:tc>
      </w:tr>
      <w:tr w:rsidR="00652275" w:rsidRPr="00690667" w14:paraId="5268706D" w14:textId="77777777" w:rsidTr="00D90806">
        <w:tc>
          <w:tcPr>
            <w:tcW w:w="462" w:type="dxa"/>
            <w:shd w:val="clear" w:color="auto" w:fill="002060"/>
            <w:vAlign w:val="center"/>
          </w:tcPr>
          <w:p w14:paraId="25D4C2E0" w14:textId="7660F7C6" w:rsidR="00652275" w:rsidRDefault="00652275" w:rsidP="00652275">
            <w:pPr>
              <w:spacing w:after="0" w:line="240" w:lineRule="auto"/>
              <w:rPr>
                <w:b/>
                <w:bCs/>
                <w:color w:val="FFFFFF"/>
                <w:sz w:val="20"/>
                <w:szCs w:val="20"/>
              </w:rPr>
            </w:pPr>
            <w:r>
              <w:rPr>
                <w:b/>
                <w:bCs/>
                <w:color w:val="FFFFFF"/>
                <w:sz w:val="20"/>
                <w:szCs w:val="20"/>
              </w:rPr>
              <w:t>4.</w:t>
            </w:r>
          </w:p>
        </w:tc>
        <w:tc>
          <w:tcPr>
            <w:tcW w:w="2915" w:type="dxa"/>
            <w:shd w:val="clear" w:color="auto" w:fill="auto"/>
            <w:vAlign w:val="center"/>
          </w:tcPr>
          <w:p w14:paraId="1F6C2B25" w14:textId="77777777" w:rsidR="00652275" w:rsidRPr="0010775F" w:rsidRDefault="00652275" w:rsidP="00652275">
            <w:pPr>
              <w:spacing w:after="0" w:line="240" w:lineRule="auto"/>
              <w:rPr>
                <w:bCs/>
                <w:i/>
                <w:sz w:val="16"/>
                <w:szCs w:val="16"/>
              </w:rPr>
            </w:pPr>
            <w:r w:rsidRPr="0010775F">
              <w:rPr>
                <w:bCs/>
                <w:i/>
                <w:sz w:val="16"/>
                <w:szCs w:val="16"/>
              </w:rPr>
              <w:t xml:space="preserve">Dotyczy przypadku w którym </w:t>
            </w:r>
            <w:r>
              <w:rPr>
                <w:bCs/>
                <w:i/>
                <w:sz w:val="16"/>
                <w:szCs w:val="16"/>
              </w:rPr>
              <w:t>opiekun prawny wyraził zgodę na przetwarzanie danych dziecka w postaci wizerunku oraz zgodę na rozpowszechnianie wizerunku:</w:t>
            </w:r>
          </w:p>
          <w:p w14:paraId="6E44E3A3" w14:textId="13BFF599" w:rsidR="00652275" w:rsidRPr="001C6472" w:rsidRDefault="00652275" w:rsidP="00652275">
            <w:pPr>
              <w:pStyle w:val="Akapitzlist"/>
              <w:numPr>
                <w:ilvl w:val="0"/>
                <w:numId w:val="24"/>
              </w:numPr>
              <w:spacing w:after="0" w:line="240" w:lineRule="auto"/>
              <w:rPr>
                <w:b/>
                <w:bCs/>
                <w:sz w:val="16"/>
                <w:szCs w:val="16"/>
              </w:rPr>
            </w:pPr>
            <w:r w:rsidRPr="00F4574E">
              <w:rPr>
                <w:b/>
                <w:bCs/>
                <w:sz w:val="16"/>
                <w:szCs w:val="16"/>
              </w:rPr>
              <w:t>Dokumentacja oraz promocja działań organizacji.</w:t>
            </w:r>
          </w:p>
        </w:tc>
        <w:tc>
          <w:tcPr>
            <w:tcW w:w="6995" w:type="dxa"/>
            <w:shd w:val="clear" w:color="auto" w:fill="auto"/>
            <w:vAlign w:val="center"/>
          </w:tcPr>
          <w:p w14:paraId="34AA0F76" w14:textId="77777777" w:rsidR="00652275" w:rsidRPr="000A2829" w:rsidRDefault="00652275" w:rsidP="00652275">
            <w:pPr>
              <w:spacing w:after="0" w:line="240" w:lineRule="auto"/>
              <w:rPr>
                <w:sz w:val="16"/>
                <w:szCs w:val="16"/>
              </w:rPr>
            </w:pPr>
            <w:r w:rsidRPr="000A2829">
              <w:rPr>
                <w:sz w:val="16"/>
                <w:szCs w:val="16"/>
              </w:rPr>
              <w:t>We własnym zakresie Administratorzy nie planują bezpośrednio przekazywać danych do państw trzecich (czyli poza Europejski Obszar Gospodarczy, EOG) ani do organizacji międzynarodowych. Specyfika działania portalów społecznościowych wykorzystywanych do publikacji elektronicznych oraz ich międzynarodowy charakter powodują jednak, że potencjalnie możliwy jest transfer danych poza EOG.</w:t>
            </w:r>
          </w:p>
          <w:p w14:paraId="7B1FFB41" w14:textId="77777777" w:rsidR="00652275" w:rsidRPr="000A2829" w:rsidRDefault="00652275" w:rsidP="00652275">
            <w:pPr>
              <w:spacing w:after="0" w:line="240" w:lineRule="auto"/>
              <w:rPr>
                <w:sz w:val="16"/>
                <w:szCs w:val="16"/>
              </w:rPr>
            </w:pPr>
          </w:p>
          <w:p w14:paraId="14F6E134" w14:textId="77777777" w:rsidR="00652275" w:rsidRPr="000A2829" w:rsidRDefault="00652275" w:rsidP="00652275">
            <w:pPr>
              <w:spacing w:after="0" w:line="240" w:lineRule="auto"/>
              <w:rPr>
                <w:sz w:val="16"/>
                <w:szCs w:val="16"/>
              </w:rPr>
            </w:pPr>
            <w:r w:rsidRPr="000A2829">
              <w:rPr>
                <w:sz w:val="16"/>
                <w:szCs w:val="16"/>
              </w:rPr>
              <w:t>Z zasadami dotyczącymi ochrony prywatności określonymi przez następujące podmioty można zapoznać się pod adresem:</w:t>
            </w:r>
          </w:p>
          <w:p w14:paraId="5E2A53A4" w14:textId="77777777" w:rsidR="00652275" w:rsidRPr="000A2829" w:rsidRDefault="00652275" w:rsidP="00652275">
            <w:pPr>
              <w:spacing w:after="0" w:line="240" w:lineRule="auto"/>
              <w:rPr>
                <w:sz w:val="16"/>
                <w:szCs w:val="16"/>
              </w:rPr>
            </w:pPr>
          </w:p>
          <w:p w14:paraId="18D7ACEC" w14:textId="77777777" w:rsidR="00652275" w:rsidRPr="000A2829" w:rsidRDefault="00652275" w:rsidP="00652275">
            <w:pPr>
              <w:pStyle w:val="Akapitzlist"/>
              <w:numPr>
                <w:ilvl w:val="0"/>
                <w:numId w:val="2"/>
              </w:numPr>
              <w:spacing w:after="0" w:line="240" w:lineRule="auto"/>
              <w:rPr>
                <w:sz w:val="16"/>
                <w:szCs w:val="16"/>
              </w:rPr>
            </w:pPr>
            <w:r w:rsidRPr="000A2829">
              <w:rPr>
                <w:sz w:val="16"/>
                <w:szCs w:val="16"/>
              </w:rPr>
              <w:t>Meta - https://pl-pl.facebook.com/privacy/policy/</w:t>
            </w:r>
          </w:p>
          <w:p w14:paraId="25119441" w14:textId="77777777" w:rsidR="00652275" w:rsidRPr="000A2829" w:rsidRDefault="00652275" w:rsidP="00652275">
            <w:pPr>
              <w:pStyle w:val="Akapitzlist"/>
              <w:numPr>
                <w:ilvl w:val="0"/>
                <w:numId w:val="2"/>
              </w:numPr>
              <w:spacing w:after="0" w:line="240" w:lineRule="auto"/>
              <w:rPr>
                <w:sz w:val="16"/>
                <w:szCs w:val="16"/>
              </w:rPr>
            </w:pPr>
            <w:r w:rsidRPr="000A2829">
              <w:rPr>
                <w:sz w:val="16"/>
                <w:szCs w:val="16"/>
              </w:rPr>
              <w:t>X (dawniej Twitter) - https://x.com/pl/privacy#current</w:t>
            </w:r>
          </w:p>
          <w:p w14:paraId="2E715622" w14:textId="77777777" w:rsidR="00652275" w:rsidRPr="00B609F1" w:rsidRDefault="00652275" w:rsidP="00652275">
            <w:pPr>
              <w:pStyle w:val="Akapitzlist"/>
              <w:numPr>
                <w:ilvl w:val="0"/>
                <w:numId w:val="2"/>
              </w:numPr>
              <w:spacing w:after="0" w:line="240" w:lineRule="auto"/>
              <w:rPr>
                <w:sz w:val="16"/>
                <w:szCs w:val="16"/>
                <w:lang w:val="en-US"/>
              </w:rPr>
            </w:pPr>
            <w:r w:rsidRPr="00B609F1">
              <w:rPr>
                <w:sz w:val="16"/>
                <w:szCs w:val="16"/>
                <w:lang w:val="en-US"/>
              </w:rPr>
              <w:t>Google - https://policies.google.com/privacy?hl=pl</w:t>
            </w:r>
          </w:p>
          <w:p w14:paraId="4D022BFE" w14:textId="77777777" w:rsidR="00652275" w:rsidRPr="00B609F1" w:rsidRDefault="00652275" w:rsidP="00652275">
            <w:pPr>
              <w:spacing w:after="0" w:line="240" w:lineRule="auto"/>
              <w:rPr>
                <w:sz w:val="16"/>
                <w:szCs w:val="16"/>
                <w:lang w:val="en-US"/>
              </w:rPr>
            </w:pPr>
          </w:p>
          <w:p w14:paraId="675EA0B6" w14:textId="77777777" w:rsidR="00652275" w:rsidRPr="000A2829" w:rsidRDefault="00652275" w:rsidP="00652275">
            <w:pPr>
              <w:spacing w:after="0" w:line="240" w:lineRule="auto"/>
              <w:rPr>
                <w:sz w:val="16"/>
                <w:szCs w:val="16"/>
              </w:rPr>
            </w:pPr>
            <w:r w:rsidRPr="000A2829">
              <w:rPr>
                <w:sz w:val="16"/>
                <w:szCs w:val="16"/>
              </w:rPr>
              <w:t>Z oświadczeniem dotyczącym Programów ramowych w sprawie ochrony prywatności danych UE-USA i Szwajcaria-USA dla następujących podmiotów można zapoznać się pod adresem:</w:t>
            </w:r>
          </w:p>
          <w:p w14:paraId="34486678" w14:textId="77777777" w:rsidR="00652275" w:rsidRPr="000A2829" w:rsidRDefault="00652275" w:rsidP="00652275">
            <w:pPr>
              <w:spacing w:after="0" w:line="240" w:lineRule="auto"/>
              <w:rPr>
                <w:sz w:val="16"/>
                <w:szCs w:val="16"/>
              </w:rPr>
            </w:pPr>
          </w:p>
          <w:p w14:paraId="588FE933" w14:textId="77777777" w:rsidR="00652275" w:rsidRPr="000A2829" w:rsidRDefault="00652275" w:rsidP="00652275">
            <w:pPr>
              <w:pStyle w:val="Akapitzlist"/>
              <w:numPr>
                <w:ilvl w:val="0"/>
                <w:numId w:val="9"/>
              </w:numPr>
              <w:spacing w:after="0" w:line="240" w:lineRule="auto"/>
              <w:rPr>
                <w:sz w:val="16"/>
                <w:szCs w:val="16"/>
              </w:rPr>
            </w:pPr>
            <w:r w:rsidRPr="000A2829">
              <w:rPr>
                <w:sz w:val="16"/>
                <w:szCs w:val="16"/>
              </w:rPr>
              <w:t>Meta – https://www.facebook.com/privacy/policies/data_privacy_framework/</w:t>
            </w:r>
          </w:p>
          <w:p w14:paraId="23F2410A" w14:textId="77777777" w:rsidR="00652275" w:rsidRPr="000A2829" w:rsidRDefault="00652275" w:rsidP="00652275">
            <w:pPr>
              <w:pStyle w:val="Akapitzlist"/>
              <w:numPr>
                <w:ilvl w:val="0"/>
                <w:numId w:val="9"/>
              </w:numPr>
              <w:spacing w:after="0" w:line="240" w:lineRule="auto"/>
              <w:rPr>
                <w:sz w:val="16"/>
                <w:szCs w:val="16"/>
              </w:rPr>
            </w:pPr>
            <w:r w:rsidRPr="000A2829">
              <w:rPr>
                <w:sz w:val="16"/>
                <w:szCs w:val="16"/>
              </w:rPr>
              <w:t>X (dawniej Twitter) – https://x.com/pl/privacy#current</w:t>
            </w:r>
          </w:p>
          <w:p w14:paraId="1FB5EB9C" w14:textId="77777777" w:rsidR="00652275" w:rsidRPr="00B609F1" w:rsidRDefault="00652275" w:rsidP="00652275">
            <w:pPr>
              <w:pStyle w:val="Akapitzlist"/>
              <w:numPr>
                <w:ilvl w:val="0"/>
                <w:numId w:val="9"/>
              </w:numPr>
              <w:spacing w:after="0" w:line="240" w:lineRule="auto"/>
              <w:rPr>
                <w:sz w:val="16"/>
                <w:szCs w:val="16"/>
                <w:lang w:val="en-US"/>
              </w:rPr>
            </w:pPr>
            <w:r w:rsidRPr="00B609F1">
              <w:rPr>
                <w:sz w:val="16"/>
                <w:szCs w:val="16"/>
                <w:lang w:val="en-US"/>
              </w:rPr>
              <w:t xml:space="preserve">Google - </w:t>
            </w:r>
            <w:hyperlink r:id="rId12" w:history="1">
              <w:r w:rsidRPr="00B609F1">
                <w:rPr>
                  <w:rStyle w:val="Hipercze"/>
                  <w:sz w:val="16"/>
                  <w:szCs w:val="16"/>
                  <w:lang w:val="en-US"/>
                </w:rPr>
                <w:t>https://policies.google.com/privacy/frameworks?hl=pl</w:t>
              </w:r>
            </w:hyperlink>
          </w:p>
          <w:p w14:paraId="211C8462" w14:textId="77777777" w:rsidR="00652275" w:rsidRPr="00B609F1" w:rsidRDefault="00652275" w:rsidP="00652275">
            <w:pPr>
              <w:spacing w:after="0" w:line="240" w:lineRule="auto"/>
              <w:rPr>
                <w:sz w:val="16"/>
                <w:szCs w:val="16"/>
                <w:lang w:val="en-US"/>
              </w:rPr>
            </w:pPr>
          </w:p>
          <w:p w14:paraId="63DDE35E" w14:textId="5E0F6CBB" w:rsidR="00652275" w:rsidRPr="00780BFF" w:rsidRDefault="00652275" w:rsidP="00652275">
            <w:pPr>
              <w:spacing w:after="0" w:line="240" w:lineRule="auto"/>
              <w:rPr>
                <w:sz w:val="16"/>
                <w:szCs w:val="16"/>
              </w:rPr>
            </w:pPr>
            <w:r w:rsidRPr="000A2829">
              <w:rPr>
                <w:sz w:val="16"/>
                <w:szCs w:val="16"/>
              </w:rPr>
              <w:t>W ramach tego celu nie są podejmowane zautomatyzowane decyzje ani stosowane profilowanie</w:t>
            </w:r>
            <w:r>
              <w:rPr>
                <w:sz w:val="16"/>
                <w:szCs w:val="16"/>
              </w:rPr>
              <w:t xml:space="preserve">. </w:t>
            </w:r>
            <w:r w:rsidRPr="000A2829">
              <w:rPr>
                <w:sz w:val="16"/>
                <w:szCs w:val="16"/>
              </w:rPr>
              <w:t>Publikacja wizerunku odbywa się w sposób manualny, w oparciu o świadomą decyzję administratora danych, w związku z dokumentowaniem i promocją działań organizacji.</w:t>
            </w:r>
          </w:p>
        </w:tc>
      </w:tr>
      <w:tr w:rsidR="00652275" w:rsidRPr="00690667" w14:paraId="05059221" w14:textId="77777777" w:rsidTr="00D90806">
        <w:tc>
          <w:tcPr>
            <w:tcW w:w="462" w:type="dxa"/>
            <w:shd w:val="clear" w:color="auto" w:fill="002060"/>
            <w:vAlign w:val="center"/>
          </w:tcPr>
          <w:p w14:paraId="411CD94F" w14:textId="1D3BDBB2" w:rsidR="00652275" w:rsidRDefault="00652275" w:rsidP="00652275">
            <w:pPr>
              <w:spacing w:after="0" w:line="240" w:lineRule="auto"/>
              <w:rPr>
                <w:b/>
                <w:bCs/>
                <w:color w:val="FFFFFF"/>
                <w:sz w:val="20"/>
                <w:szCs w:val="20"/>
              </w:rPr>
            </w:pPr>
            <w:r>
              <w:rPr>
                <w:b/>
                <w:bCs/>
                <w:color w:val="FFFFFF"/>
                <w:sz w:val="20"/>
                <w:szCs w:val="20"/>
              </w:rPr>
              <w:t>5.</w:t>
            </w:r>
          </w:p>
        </w:tc>
        <w:tc>
          <w:tcPr>
            <w:tcW w:w="2915" w:type="dxa"/>
            <w:shd w:val="clear" w:color="auto" w:fill="auto"/>
            <w:vAlign w:val="center"/>
          </w:tcPr>
          <w:p w14:paraId="0AC981A6" w14:textId="468FFED6" w:rsidR="00652275" w:rsidRPr="001C6472" w:rsidRDefault="00652275" w:rsidP="00652275">
            <w:pPr>
              <w:pStyle w:val="Akapitzlist"/>
              <w:numPr>
                <w:ilvl w:val="0"/>
                <w:numId w:val="24"/>
              </w:numPr>
              <w:spacing w:after="0" w:line="240" w:lineRule="auto"/>
              <w:rPr>
                <w:b/>
                <w:bCs/>
                <w:sz w:val="16"/>
                <w:szCs w:val="16"/>
              </w:rPr>
            </w:pPr>
            <w:r w:rsidRPr="0083018A">
              <w:rPr>
                <w:b/>
                <w:bCs/>
                <w:sz w:val="16"/>
                <w:szCs w:val="16"/>
              </w:rPr>
              <w:t>Wyjaśnienie sporów i dochodzenie roszczeń pomiędzy stronami</w:t>
            </w:r>
            <w:r>
              <w:rPr>
                <w:b/>
                <w:bCs/>
                <w:sz w:val="16"/>
                <w:szCs w:val="16"/>
              </w:rPr>
              <w:t>.</w:t>
            </w:r>
          </w:p>
        </w:tc>
        <w:tc>
          <w:tcPr>
            <w:tcW w:w="6995" w:type="dxa"/>
            <w:shd w:val="clear" w:color="auto" w:fill="auto"/>
            <w:vAlign w:val="center"/>
          </w:tcPr>
          <w:p w14:paraId="10CB2691" w14:textId="77777777" w:rsidR="00652275" w:rsidRPr="000A2829" w:rsidRDefault="00652275" w:rsidP="00652275">
            <w:pPr>
              <w:spacing w:after="0" w:line="240" w:lineRule="auto"/>
              <w:rPr>
                <w:sz w:val="16"/>
                <w:szCs w:val="16"/>
              </w:rPr>
            </w:pPr>
            <w:r w:rsidRPr="000A2829">
              <w:rPr>
                <w:sz w:val="16"/>
                <w:szCs w:val="16"/>
              </w:rPr>
              <w:t>Dane nie są przekazywane poza Europejski Obszar Gospodarczy (wyjątkiem są sytuacje wynikające</w:t>
            </w:r>
          </w:p>
          <w:p w14:paraId="5C9339FA" w14:textId="77777777" w:rsidR="00652275" w:rsidRPr="000A2829" w:rsidRDefault="00652275" w:rsidP="00652275">
            <w:pPr>
              <w:spacing w:after="0" w:line="240" w:lineRule="auto"/>
              <w:rPr>
                <w:sz w:val="16"/>
                <w:szCs w:val="16"/>
              </w:rPr>
            </w:pPr>
            <w:r w:rsidRPr="000A2829">
              <w:rPr>
                <w:sz w:val="16"/>
                <w:szCs w:val="16"/>
              </w:rPr>
              <w:t>z pobytu osoby-strony umowy/usługi poza Europejskim Obszarem Gospodarczym).</w:t>
            </w:r>
          </w:p>
          <w:p w14:paraId="17241998" w14:textId="77777777" w:rsidR="00652275" w:rsidRDefault="00652275" w:rsidP="00652275">
            <w:pPr>
              <w:spacing w:after="0" w:line="240" w:lineRule="auto"/>
              <w:rPr>
                <w:sz w:val="16"/>
                <w:szCs w:val="16"/>
              </w:rPr>
            </w:pPr>
          </w:p>
          <w:p w14:paraId="6F7F62FE" w14:textId="5EF693AA" w:rsidR="00652275" w:rsidRDefault="00652275" w:rsidP="00652275">
            <w:pPr>
              <w:spacing w:after="0" w:line="240" w:lineRule="auto"/>
              <w:rPr>
                <w:sz w:val="16"/>
                <w:szCs w:val="16"/>
              </w:rPr>
            </w:pPr>
            <w:r w:rsidRPr="000A2829">
              <w:rPr>
                <w:sz w:val="16"/>
                <w:szCs w:val="16"/>
              </w:rPr>
              <w:t>W przetwarzaniu nie stosuje się zautomatyzowanego podejmowania decyzji, w tym profilowania.</w:t>
            </w:r>
          </w:p>
        </w:tc>
      </w:tr>
    </w:tbl>
    <w:p w14:paraId="41C3A62C" w14:textId="77777777" w:rsidR="00292240" w:rsidRDefault="00292240" w:rsidP="00292240">
      <w:pPr>
        <w:spacing w:after="0" w:line="240" w:lineRule="auto"/>
        <w:jc w:val="both"/>
      </w:pPr>
    </w:p>
    <w:p w14:paraId="3319DF1D" w14:textId="411D2345" w:rsidR="00292240" w:rsidRDefault="00292240" w:rsidP="002F5E1B">
      <w:pPr>
        <w:spacing w:after="0" w:line="240" w:lineRule="auto"/>
        <w:jc w:val="both"/>
      </w:pPr>
    </w:p>
    <w:p w14:paraId="15DEE297" w14:textId="3CD9A218" w:rsidR="00292240" w:rsidRDefault="00292240" w:rsidP="002F5E1B">
      <w:pPr>
        <w:spacing w:after="0" w:line="240" w:lineRule="auto"/>
        <w:jc w:val="both"/>
      </w:pPr>
    </w:p>
    <w:p w14:paraId="042C3808" w14:textId="58C12235" w:rsidR="00292240" w:rsidRDefault="00292240" w:rsidP="002F5E1B">
      <w:pPr>
        <w:spacing w:after="0" w:line="240" w:lineRule="auto"/>
        <w:jc w:val="both"/>
      </w:pPr>
    </w:p>
    <w:p w14:paraId="044A3D26" w14:textId="7A73FD78" w:rsidR="00292240" w:rsidRDefault="00292240" w:rsidP="002F5E1B">
      <w:pPr>
        <w:spacing w:after="0" w:line="240" w:lineRule="auto"/>
        <w:jc w:val="both"/>
      </w:pPr>
    </w:p>
    <w:p w14:paraId="4ECFE253" w14:textId="6F5696FD" w:rsidR="00292240" w:rsidRDefault="00292240" w:rsidP="002F5E1B">
      <w:pPr>
        <w:spacing w:after="0" w:line="240" w:lineRule="auto"/>
        <w:jc w:val="both"/>
      </w:pPr>
    </w:p>
    <w:p w14:paraId="67EB66E9" w14:textId="3D787751" w:rsidR="00292240" w:rsidRDefault="00292240" w:rsidP="002F5E1B">
      <w:pPr>
        <w:spacing w:after="0" w:line="240" w:lineRule="auto"/>
        <w:jc w:val="both"/>
      </w:pPr>
    </w:p>
    <w:p w14:paraId="518638B7" w14:textId="77777777" w:rsidR="00292240" w:rsidRDefault="00292240" w:rsidP="002F5E1B">
      <w:pPr>
        <w:spacing w:after="0" w:line="240" w:lineRule="auto"/>
        <w:jc w:val="both"/>
        <w:sectPr w:rsidR="00292240" w:rsidSect="00BD3108">
          <w:headerReference w:type="default" r:id="rId13"/>
          <w:pgSz w:w="11907" w:h="16840"/>
          <w:pgMar w:top="567" w:right="708" w:bottom="426" w:left="709" w:header="170" w:footer="318" w:gutter="0"/>
          <w:cols w:space="708"/>
          <w:docGrid w:linePitch="360"/>
        </w:sectPr>
      </w:pPr>
    </w:p>
    <w:p w14:paraId="348BEA6C" w14:textId="77777777" w:rsidR="007A31BB" w:rsidRDefault="007A31BB" w:rsidP="002F5E1B">
      <w:pPr>
        <w:spacing w:after="0" w:line="240" w:lineRule="auto"/>
        <w:jc w:val="both"/>
      </w:pPr>
    </w:p>
    <w:p w14:paraId="6937F83D" w14:textId="41429C88" w:rsidR="00532EA5" w:rsidRPr="00690667" w:rsidRDefault="00B14AF5" w:rsidP="00EA3EA9">
      <w:pPr>
        <w:shd w:val="clear" w:color="auto" w:fill="002060"/>
        <w:spacing w:after="160" w:line="240" w:lineRule="auto"/>
        <w:jc w:val="both"/>
        <w:rPr>
          <w:b/>
          <w:bCs/>
          <w:color w:val="FFFFFF"/>
        </w:rPr>
      </w:pPr>
      <w:r w:rsidRPr="00690667">
        <w:rPr>
          <w:b/>
          <w:bCs/>
          <w:color w:val="FFFFFF"/>
        </w:rPr>
        <w:t>Prawa osoby której dane dotyczą</w:t>
      </w:r>
      <w:r w:rsidR="008347B3">
        <w:rPr>
          <w:b/>
          <w:bCs/>
          <w:color w:val="FFFFFF"/>
        </w:rPr>
        <w:t>, oraz informacja o n</w:t>
      </w:r>
      <w:r w:rsidR="008347B3" w:rsidRPr="008347B3">
        <w:rPr>
          <w:b/>
          <w:bCs/>
          <w:color w:val="FFFFFF"/>
        </w:rPr>
        <w:t>iezbędnoś</w:t>
      </w:r>
      <w:r w:rsidR="008347B3">
        <w:rPr>
          <w:b/>
          <w:bCs/>
          <w:color w:val="FFFFFF"/>
        </w:rPr>
        <w:t>ci</w:t>
      </w:r>
      <w:r w:rsidR="008347B3" w:rsidRPr="008347B3">
        <w:rPr>
          <w:b/>
          <w:bCs/>
          <w:color w:val="FFFFFF"/>
        </w:rPr>
        <w:t xml:space="preserve"> podania danych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
        <w:gridCol w:w="2908"/>
        <w:gridCol w:w="4333"/>
        <w:gridCol w:w="2669"/>
      </w:tblGrid>
      <w:tr w:rsidR="00575936" w:rsidRPr="00690667" w14:paraId="514E52D8" w14:textId="77777777" w:rsidTr="00D90806">
        <w:tc>
          <w:tcPr>
            <w:tcW w:w="462" w:type="dxa"/>
            <w:shd w:val="clear" w:color="auto" w:fill="002060"/>
            <w:vAlign w:val="center"/>
          </w:tcPr>
          <w:p w14:paraId="42EDB706" w14:textId="77777777" w:rsidR="00575936" w:rsidRPr="00690667" w:rsidRDefault="00575936" w:rsidP="00D90806">
            <w:pPr>
              <w:spacing w:after="120" w:line="240" w:lineRule="auto"/>
              <w:rPr>
                <w:b/>
                <w:bCs/>
                <w:color w:val="FFFFFF"/>
                <w:sz w:val="20"/>
                <w:szCs w:val="20"/>
              </w:rPr>
            </w:pPr>
            <w:r w:rsidRPr="00690667">
              <w:rPr>
                <w:b/>
                <w:bCs/>
                <w:color w:val="FFFFFF"/>
                <w:sz w:val="20"/>
                <w:szCs w:val="20"/>
              </w:rPr>
              <w:t>Lp.</w:t>
            </w:r>
          </w:p>
        </w:tc>
        <w:tc>
          <w:tcPr>
            <w:tcW w:w="2908" w:type="dxa"/>
            <w:shd w:val="clear" w:color="auto" w:fill="002060"/>
            <w:vAlign w:val="center"/>
          </w:tcPr>
          <w:p w14:paraId="349349DB" w14:textId="77777777" w:rsidR="00575936" w:rsidRPr="00690667" w:rsidRDefault="00575936" w:rsidP="00D90806">
            <w:pPr>
              <w:spacing w:after="120" w:line="240" w:lineRule="auto"/>
              <w:rPr>
                <w:b/>
                <w:bCs/>
                <w:color w:val="FFFFFF"/>
                <w:sz w:val="20"/>
                <w:szCs w:val="20"/>
              </w:rPr>
            </w:pPr>
            <w:r w:rsidRPr="00690667">
              <w:rPr>
                <w:b/>
                <w:bCs/>
                <w:color w:val="FFFFFF"/>
                <w:sz w:val="20"/>
                <w:szCs w:val="20"/>
              </w:rPr>
              <w:t>Cel przetwarzania</w:t>
            </w:r>
          </w:p>
        </w:tc>
        <w:tc>
          <w:tcPr>
            <w:tcW w:w="4333" w:type="dxa"/>
            <w:shd w:val="clear" w:color="auto" w:fill="002060"/>
            <w:vAlign w:val="center"/>
          </w:tcPr>
          <w:p w14:paraId="118526E3" w14:textId="4B4D8C79" w:rsidR="00575936" w:rsidRPr="00690667" w:rsidRDefault="00575936" w:rsidP="00D90806">
            <w:pPr>
              <w:spacing w:after="120" w:line="240" w:lineRule="auto"/>
              <w:rPr>
                <w:b/>
                <w:bCs/>
                <w:color w:val="FFFFFF"/>
                <w:sz w:val="20"/>
                <w:szCs w:val="20"/>
              </w:rPr>
            </w:pPr>
            <w:r>
              <w:rPr>
                <w:b/>
                <w:bCs/>
                <w:color w:val="FFFFFF"/>
                <w:sz w:val="20"/>
                <w:szCs w:val="20"/>
              </w:rPr>
              <w:t>Przysługujące prawa</w:t>
            </w:r>
          </w:p>
        </w:tc>
        <w:tc>
          <w:tcPr>
            <w:tcW w:w="2669" w:type="dxa"/>
            <w:shd w:val="clear" w:color="auto" w:fill="002060"/>
            <w:vAlign w:val="center"/>
          </w:tcPr>
          <w:p w14:paraId="3C317B27" w14:textId="37683F02" w:rsidR="00575936" w:rsidRPr="00690667" w:rsidRDefault="00575936" w:rsidP="00D90806">
            <w:pPr>
              <w:spacing w:after="120" w:line="240" w:lineRule="auto"/>
              <w:rPr>
                <w:b/>
                <w:bCs/>
                <w:color w:val="FFFFFF"/>
                <w:sz w:val="20"/>
                <w:szCs w:val="20"/>
              </w:rPr>
            </w:pPr>
            <w:r>
              <w:rPr>
                <w:b/>
                <w:bCs/>
                <w:color w:val="FFFFFF"/>
                <w:sz w:val="20"/>
                <w:szCs w:val="20"/>
              </w:rPr>
              <w:t>Niezbędność podania danych</w:t>
            </w:r>
          </w:p>
        </w:tc>
      </w:tr>
      <w:tr w:rsidR="00652275" w:rsidRPr="00690667" w14:paraId="77F0F42C" w14:textId="77777777" w:rsidTr="00D90806">
        <w:tc>
          <w:tcPr>
            <w:tcW w:w="462" w:type="dxa"/>
            <w:shd w:val="clear" w:color="auto" w:fill="002060"/>
            <w:vAlign w:val="center"/>
          </w:tcPr>
          <w:p w14:paraId="38E6B3D1" w14:textId="111B5A94" w:rsidR="00652275" w:rsidRPr="00654E38" w:rsidRDefault="00652275" w:rsidP="00652275">
            <w:pPr>
              <w:spacing w:after="0" w:line="240" w:lineRule="auto"/>
              <w:rPr>
                <w:b/>
                <w:bCs/>
                <w:color w:val="FFFFFF"/>
                <w:sz w:val="20"/>
                <w:szCs w:val="20"/>
              </w:rPr>
            </w:pPr>
            <w:r>
              <w:rPr>
                <w:b/>
                <w:bCs/>
                <w:color w:val="FFFFFF"/>
                <w:sz w:val="20"/>
                <w:szCs w:val="20"/>
              </w:rPr>
              <w:t>1.</w:t>
            </w:r>
          </w:p>
        </w:tc>
        <w:tc>
          <w:tcPr>
            <w:tcW w:w="2908" w:type="dxa"/>
            <w:shd w:val="clear" w:color="auto" w:fill="auto"/>
            <w:vAlign w:val="center"/>
          </w:tcPr>
          <w:p w14:paraId="25E3DEED" w14:textId="77777777" w:rsidR="00652275" w:rsidRPr="00767E32" w:rsidRDefault="00652275" w:rsidP="00652275">
            <w:pPr>
              <w:pStyle w:val="Akapitzlist"/>
              <w:numPr>
                <w:ilvl w:val="0"/>
                <w:numId w:val="10"/>
              </w:numPr>
              <w:spacing w:after="0" w:line="240" w:lineRule="auto"/>
              <w:rPr>
                <w:b/>
                <w:bCs/>
                <w:sz w:val="16"/>
                <w:szCs w:val="16"/>
              </w:rPr>
            </w:pPr>
            <w:r w:rsidRPr="00767E32">
              <w:rPr>
                <w:b/>
                <w:bCs/>
                <w:sz w:val="16"/>
                <w:szCs w:val="16"/>
              </w:rPr>
              <w:t>Organizacja i prowadzenie</w:t>
            </w:r>
            <w:r w:rsidRPr="00767E32">
              <w:rPr>
                <w:b/>
                <w:bCs/>
                <w:strike/>
                <w:sz w:val="16"/>
                <w:szCs w:val="16"/>
              </w:rPr>
              <w:t xml:space="preserve"> </w:t>
            </w:r>
            <w:r w:rsidRPr="00767E32">
              <w:rPr>
                <w:b/>
                <w:bCs/>
                <w:sz w:val="16"/>
                <w:szCs w:val="16"/>
              </w:rPr>
              <w:t>półkolonii</w:t>
            </w:r>
          </w:p>
          <w:p w14:paraId="058D36BD" w14:textId="31EBE8BD" w:rsidR="00652275" w:rsidRPr="00FA25F5" w:rsidRDefault="00652275" w:rsidP="00652275">
            <w:pPr>
              <w:pStyle w:val="Akapitzlist"/>
              <w:spacing w:after="0" w:line="240" w:lineRule="auto"/>
              <w:ind w:left="170"/>
              <w:rPr>
                <w:bCs/>
                <w:sz w:val="16"/>
                <w:szCs w:val="16"/>
              </w:rPr>
            </w:pPr>
            <w:r w:rsidRPr="00FA25F5">
              <w:rPr>
                <w:bCs/>
                <w:sz w:val="16"/>
                <w:szCs w:val="16"/>
              </w:rPr>
              <w:t>(w tym zapewnienie sprawnej komunikacji z opiekunami prawnymi niepełnoletnich uczestników półkolonii na wskazane dane kontaktowe).</w:t>
            </w:r>
          </w:p>
        </w:tc>
        <w:tc>
          <w:tcPr>
            <w:tcW w:w="4333" w:type="dxa"/>
            <w:shd w:val="clear" w:color="auto" w:fill="auto"/>
            <w:vAlign w:val="center"/>
          </w:tcPr>
          <w:p w14:paraId="6F30F716" w14:textId="77777777" w:rsidR="00652275" w:rsidRPr="00521843" w:rsidRDefault="00652275" w:rsidP="00652275">
            <w:pPr>
              <w:pStyle w:val="Akapitzlist"/>
              <w:numPr>
                <w:ilvl w:val="0"/>
                <w:numId w:val="7"/>
              </w:numPr>
              <w:spacing w:after="0" w:line="240" w:lineRule="auto"/>
              <w:rPr>
                <w:sz w:val="16"/>
                <w:szCs w:val="16"/>
              </w:rPr>
            </w:pPr>
            <w:r w:rsidRPr="00521843">
              <w:rPr>
                <w:sz w:val="16"/>
                <w:szCs w:val="16"/>
              </w:rPr>
              <w:t>Prawo dostępu do danych (art. 15 RODO),</w:t>
            </w:r>
          </w:p>
          <w:p w14:paraId="4483F30A" w14:textId="77777777" w:rsidR="00652275" w:rsidRPr="00521843" w:rsidRDefault="00652275" w:rsidP="00652275">
            <w:pPr>
              <w:pStyle w:val="Akapitzlist"/>
              <w:numPr>
                <w:ilvl w:val="0"/>
                <w:numId w:val="6"/>
              </w:numPr>
              <w:spacing w:after="0" w:line="240" w:lineRule="auto"/>
              <w:rPr>
                <w:sz w:val="16"/>
                <w:szCs w:val="16"/>
              </w:rPr>
            </w:pPr>
            <w:r w:rsidRPr="00521843">
              <w:rPr>
                <w:sz w:val="16"/>
                <w:szCs w:val="16"/>
              </w:rPr>
              <w:t>Prawo do sprostowania danych (art. 16 RODO),</w:t>
            </w:r>
          </w:p>
          <w:p w14:paraId="150F9DC7" w14:textId="77777777" w:rsidR="00652275" w:rsidRPr="00521843" w:rsidRDefault="00652275" w:rsidP="00652275">
            <w:pPr>
              <w:pStyle w:val="Akapitzlist"/>
              <w:numPr>
                <w:ilvl w:val="0"/>
                <w:numId w:val="6"/>
              </w:numPr>
              <w:spacing w:after="0" w:line="240" w:lineRule="auto"/>
              <w:rPr>
                <w:sz w:val="16"/>
                <w:szCs w:val="16"/>
              </w:rPr>
            </w:pPr>
            <w:r w:rsidRPr="00521843">
              <w:rPr>
                <w:sz w:val="16"/>
                <w:szCs w:val="16"/>
              </w:rPr>
              <w:t>Prawo do usunięcia danych (art. 17 RODO),</w:t>
            </w:r>
          </w:p>
          <w:p w14:paraId="1324984A" w14:textId="77777777" w:rsidR="00652275" w:rsidRPr="00521843" w:rsidRDefault="00652275" w:rsidP="00652275">
            <w:pPr>
              <w:pStyle w:val="Akapitzlist"/>
              <w:numPr>
                <w:ilvl w:val="0"/>
                <w:numId w:val="6"/>
              </w:numPr>
              <w:spacing w:after="0" w:line="240" w:lineRule="auto"/>
              <w:rPr>
                <w:sz w:val="16"/>
                <w:szCs w:val="16"/>
              </w:rPr>
            </w:pPr>
            <w:r w:rsidRPr="00521843">
              <w:rPr>
                <w:sz w:val="16"/>
                <w:szCs w:val="16"/>
              </w:rPr>
              <w:t>Prawo do ograniczenia przetwarzania (art. 18 RODO),</w:t>
            </w:r>
          </w:p>
          <w:p w14:paraId="7DF2FCCF" w14:textId="77777777" w:rsidR="00652275" w:rsidRPr="00521843" w:rsidRDefault="00652275" w:rsidP="00652275">
            <w:pPr>
              <w:pStyle w:val="Akapitzlist"/>
              <w:numPr>
                <w:ilvl w:val="0"/>
                <w:numId w:val="6"/>
              </w:numPr>
              <w:spacing w:after="0" w:line="240" w:lineRule="auto"/>
              <w:rPr>
                <w:sz w:val="16"/>
                <w:szCs w:val="16"/>
              </w:rPr>
            </w:pPr>
            <w:r w:rsidRPr="00521843">
              <w:rPr>
                <w:sz w:val="16"/>
                <w:szCs w:val="16"/>
              </w:rPr>
              <w:t>Prawo do uzyskania informacji o odbiorcach danych (art. 19 RODO),</w:t>
            </w:r>
          </w:p>
          <w:p w14:paraId="1579B406" w14:textId="6DD99EA9" w:rsidR="00652275" w:rsidRPr="00521843" w:rsidRDefault="00652275" w:rsidP="00652275">
            <w:pPr>
              <w:pStyle w:val="Akapitzlist"/>
              <w:numPr>
                <w:ilvl w:val="0"/>
                <w:numId w:val="6"/>
              </w:numPr>
              <w:spacing w:after="0" w:line="240" w:lineRule="auto"/>
              <w:rPr>
                <w:sz w:val="16"/>
                <w:szCs w:val="16"/>
              </w:rPr>
            </w:pPr>
            <w:r w:rsidRPr="00521843">
              <w:rPr>
                <w:sz w:val="16"/>
                <w:szCs w:val="16"/>
              </w:rPr>
              <w:t>Prawo do przenoszenia danych (art. 20 RODO).</w:t>
            </w:r>
          </w:p>
        </w:tc>
        <w:tc>
          <w:tcPr>
            <w:tcW w:w="2669" w:type="dxa"/>
            <w:shd w:val="clear" w:color="auto" w:fill="auto"/>
            <w:vAlign w:val="center"/>
          </w:tcPr>
          <w:p w14:paraId="78FC08F7" w14:textId="788B26CD" w:rsidR="00652275" w:rsidRPr="00521843" w:rsidRDefault="00652275" w:rsidP="00652275">
            <w:pPr>
              <w:spacing w:after="0" w:line="240" w:lineRule="auto"/>
              <w:rPr>
                <w:sz w:val="16"/>
                <w:szCs w:val="16"/>
              </w:rPr>
            </w:pPr>
            <w:r w:rsidRPr="00521843">
              <w:rPr>
                <w:sz w:val="16"/>
                <w:szCs w:val="16"/>
              </w:rPr>
              <w:t>Podanie danych osobowych jest obowiązkowe i niezbędne do organizacji półkolonii.</w:t>
            </w:r>
          </w:p>
        </w:tc>
      </w:tr>
      <w:tr w:rsidR="00652275" w:rsidRPr="00690667" w14:paraId="514FC4CC" w14:textId="77777777" w:rsidTr="00D90806">
        <w:tc>
          <w:tcPr>
            <w:tcW w:w="462" w:type="dxa"/>
            <w:shd w:val="clear" w:color="auto" w:fill="002060"/>
            <w:vAlign w:val="center"/>
          </w:tcPr>
          <w:p w14:paraId="1B9238C9" w14:textId="6DB9B929" w:rsidR="00652275" w:rsidRPr="00690667" w:rsidRDefault="00652275" w:rsidP="00652275">
            <w:pPr>
              <w:spacing w:after="0" w:line="240" w:lineRule="auto"/>
              <w:rPr>
                <w:b/>
                <w:bCs/>
                <w:color w:val="FFFFFF"/>
                <w:sz w:val="20"/>
                <w:szCs w:val="20"/>
              </w:rPr>
            </w:pPr>
            <w:r>
              <w:rPr>
                <w:b/>
                <w:bCs/>
                <w:color w:val="FFFFFF"/>
                <w:sz w:val="20"/>
                <w:szCs w:val="20"/>
              </w:rPr>
              <w:t>2</w:t>
            </w:r>
            <w:r w:rsidRPr="00690667">
              <w:rPr>
                <w:b/>
                <w:bCs/>
                <w:color w:val="FFFFFF"/>
                <w:sz w:val="20"/>
                <w:szCs w:val="20"/>
              </w:rPr>
              <w:t>.</w:t>
            </w:r>
          </w:p>
        </w:tc>
        <w:tc>
          <w:tcPr>
            <w:tcW w:w="2908" w:type="dxa"/>
            <w:shd w:val="clear" w:color="auto" w:fill="auto"/>
            <w:vAlign w:val="center"/>
          </w:tcPr>
          <w:p w14:paraId="0943AE01" w14:textId="77777777" w:rsidR="00652275" w:rsidRPr="002D1076" w:rsidRDefault="00652275" w:rsidP="00652275">
            <w:pPr>
              <w:pStyle w:val="Akapitzlist"/>
              <w:numPr>
                <w:ilvl w:val="0"/>
                <w:numId w:val="12"/>
              </w:numPr>
              <w:spacing w:after="0" w:line="240" w:lineRule="auto"/>
              <w:rPr>
                <w:b/>
                <w:bCs/>
                <w:sz w:val="16"/>
                <w:szCs w:val="16"/>
              </w:rPr>
            </w:pPr>
            <w:r w:rsidRPr="002D1076">
              <w:rPr>
                <w:b/>
                <w:bCs/>
                <w:sz w:val="16"/>
                <w:szCs w:val="16"/>
              </w:rPr>
              <w:t>Naliczanie i rozliczanie płatności</w:t>
            </w:r>
            <w:r w:rsidRPr="002D1076">
              <w:rPr>
                <w:b/>
                <w:bCs/>
                <w:sz w:val="16"/>
                <w:szCs w:val="16"/>
              </w:rPr>
              <w:br/>
              <w:t>za wykonane usługi, wystawianie</w:t>
            </w:r>
            <w:r w:rsidRPr="002D1076">
              <w:rPr>
                <w:b/>
                <w:bCs/>
                <w:sz w:val="16"/>
                <w:szCs w:val="16"/>
              </w:rPr>
              <w:br/>
              <w:t>rachunków (przy elekt</w:t>
            </w:r>
            <w:r>
              <w:rPr>
                <w:b/>
                <w:bCs/>
                <w:sz w:val="16"/>
                <w:szCs w:val="16"/>
              </w:rPr>
              <w:t xml:space="preserve">ronicznej realizacji płatności </w:t>
            </w:r>
            <w:r w:rsidRPr="002D1076">
              <w:rPr>
                <w:b/>
                <w:bCs/>
                <w:sz w:val="16"/>
                <w:szCs w:val="16"/>
              </w:rPr>
              <w:t>z udziałem administratorów: banków, integratorów płatności), oraz</w:t>
            </w:r>
            <w:r w:rsidRPr="002D1076">
              <w:rPr>
                <w:b/>
                <w:bCs/>
                <w:sz w:val="16"/>
                <w:szCs w:val="16"/>
              </w:rPr>
              <w:br/>
              <w:t>prowadzenie ksiąg rachunkowych</w:t>
            </w:r>
            <w:r w:rsidRPr="002D1076">
              <w:rPr>
                <w:b/>
                <w:bCs/>
                <w:sz w:val="16"/>
                <w:szCs w:val="16"/>
              </w:rPr>
              <w:br/>
              <w:t>wraz z wypełnianiem obowiązków</w:t>
            </w:r>
            <w:r w:rsidRPr="002D1076">
              <w:rPr>
                <w:b/>
                <w:bCs/>
                <w:sz w:val="16"/>
                <w:szCs w:val="16"/>
              </w:rPr>
              <w:br/>
              <w:t>podatkowych.</w:t>
            </w:r>
          </w:p>
          <w:p w14:paraId="53993D00" w14:textId="424C6ECE" w:rsidR="00652275" w:rsidRPr="00FA25F5" w:rsidRDefault="00652275" w:rsidP="00652275">
            <w:pPr>
              <w:spacing w:after="0" w:line="240" w:lineRule="auto"/>
              <w:rPr>
                <w:b/>
                <w:bCs/>
                <w:sz w:val="16"/>
                <w:szCs w:val="16"/>
              </w:rPr>
            </w:pPr>
          </w:p>
        </w:tc>
        <w:tc>
          <w:tcPr>
            <w:tcW w:w="4333" w:type="dxa"/>
            <w:shd w:val="clear" w:color="auto" w:fill="auto"/>
            <w:vAlign w:val="center"/>
          </w:tcPr>
          <w:p w14:paraId="64746F8E" w14:textId="77777777" w:rsidR="00652275" w:rsidRPr="007203C4" w:rsidRDefault="00652275" w:rsidP="00652275">
            <w:pPr>
              <w:pStyle w:val="Akapitzlist"/>
              <w:numPr>
                <w:ilvl w:val="0"/>
                <w:numId w:val="2"/>
              </w:numPr>
              <w:spacing w:after="0" w:line="240" w:lineRule="auto"/>
              <w:rPr>
                <w:sz w:val="16"/>
                <w:szCs w:val="16"/>
              </w:rPr>
            </w:pPr>
            <w:r w:rsidRPr="007203C4">
              <w:rPr>
                <w:sz w:val="16"/>
                <w:szCs w:val="16"/>
              </w:rPr>
              <w:t>Prawo dostępu do danych (art. 15 RODO)</w:t>
            </w:r>
            <w:r>
              <w:rPr>
                <w:sz w:val="16"/>
                <w:szCs w:val="16"/>
              </w:rPr>
              <w:t>,</w:t>
            </w:r>
          </w:p>
          <w:p w14:paraId="61E8928B" w14:textId="77777777" w:rsidR="00652275" w:rsidRPr="007203C4" w:rsidRDefault="00652275" w:rsidP="00652275">
            <w:pPr>
              <w:pStyle w:val="Akapitzlist"/>
              <w:numPr>
                <w:ilvl w:val="0"/>
                <w:numId w:val="2"/>
              </w:numPr>
              <w:spacing w:after="0" w:line="240" w:lineRule="auto"/>
              <w:rPr>
                <w:sz w:val="16"/>
                <w:szCs w:val="16"/>
              </w:rPr>
            </w:pPr>
            <w:r w:rsidRPr="007203C4">
              <w:rPr>
                <w:sz w:val="16"/>
                <w:szCs w:val="16"/>
              </w:rPr>
              <w:t>Prawo do sprostowania danych (art. 16 RODO)</w:t>
            </w:r>
            <w:r>
              <w:rPr>
                <w:sz w:val="16"/>
                <w:szCs w:val="16"/>
              </w:rPr>
              <w:t>,</w:t>
            </w:r>
          </w:p>
          <w:p w14:paraId="324AD748" w14:textId="77777777" w:rsidR="00652275" w:rsidRPr="007203C4" w:rsidRDefault="00652275" w:rsidP="00652275">
            <w:pPr>
              <w:pStyle w:val="Akapitzlist"/>
              <w:numPr>
                <w:ilvl w:val="0"/>
                <w:numId w:val="2"/>
              </w:numPr>
              <w:spacing w:after="0" w:line="240" w:lineRule="auto"/>
              <w:rPr>
                <w:sz w:val="16"/>
                <w:szCs w:val="16"/>
              </w:rPr>
            </w:pPr>
            <w:r w:rsidRPr="007203C4">
              <w:rPr>
                <w:sz w:val="16"/>
                <w:szCs w:val="16"/>
              </w:rPr>
              <w:t>Prawo do usunięcia danych (art. 17 RODO)</w:t>
            </w:r>
            <w:r>
              <w:rPr>
                <w:sz w:val="16"/>
                <w:szCs w:val="16"/>
              </w:rPr>
              <w:t>,</w:t>
            </w:r>
          </w:p>
          <w:p w14:paraId="7C31B780" w14:textId="77777777" w:rsidR="00652275" w:rsidRDefault="00652275" w:rsidP="00652275">
            <w:pPr>
              <w:pStyle w:val="Akapitzlist"/>
              <w:numPr>
                <w:ilvl w:val="0"/>
                <w:numId w:val="2"/>
              </w:numPr>
              <w:spacing w:after="0" w:line="240" w:lineRule="auto"/>
              <w:rPr>
                <w:sz w:val="16"/>
                <w:szCs w:val="16"/>
              </w:rPr>
            </w:pPr>
            <w:r w:rsidRPr="007203C4">
              <w:rPr>
                <w:sz w:val="16"/>
                <w:szCs w:val="16"/>
              </w:rPr>
              <w:t>Prawo do ograniczenia przetwarzania (art. 18 RODO)</w:t>
            </w:r>
            <w:r>
              <w:rPr>
                <w:sz w:val="16"/>
                <w:szCs w:val="16"/>
              </w:rPr>
              <w:t>,</w:t>
            </w:r>
          </w:p>
          <w:p w14:paraId="1A599B3E" w14:textId="77777777" w:rsidR="00652275" w:rsidRPr="007203C4" w:rsidRDefault="00652275" w:rsidP="00652275">
            <w:pPr>
              <w:pStyle w:val="Akapitzlist"/>
              <w:numPr>
                <w:ilvl w:val="0"/>
                <w:numId w:val="2"/>
              </w:numPr>
              <w:spacing w:after="0" w:line="240" w:lineRule="auto"/>
              <w:rPr>
                <w:sz w:val="16"/>
                <w:szCs w:val="16"/>
              </w:rPr>
            </w:pPr>
            <w:r w:rsidRPr="00292240">
              <w:rPr>
                <w:sz w:val="16"/>
                <w:szCs w:val="16"/>
              </w:rPr>
              <w:t>Prawo do uzyskania informacji o odbiorcach danych (art. 19 RODO)</w:t>
            </w:r>
            <w:r>
              <w:rPr>
                <w:sz w:val="16"/>
                <w:szCs w:val="16"/>
              </w:rPr>
              <w:t>,</w:t>
            </w:r>
          </w:p>
          <w:p w14:paraId="5D08E586" w14:textId="7AA5692B" w:rsidR="00652275" w:rsidRPr="0085100A" w:rsidRDefault="00652275" w:rsidP="00652275">
            <w:pPr>
              <w:pStyle w:val="Akapitzlist"/>
              <w:numPr>
                <w:ilvl w:val="0"/>
                <w:numId w:val="2"/>
              </w:numPr>
              <w:spacing w:after="0" w:line="240" w:lineRule="auto"/>
              <w:rPr>
                <w:sz w:val="16"/>
                <w:szCs w:val="16"/>
              </w:rPr>
            </w:pPr>
            <w:r w:rsidRPr="0085100A">
              <w:rPr>
                <w:sz w:val="16"/>
                <w:szCs w:val="16"/>
              </w:rPr>
              <w:t>Prawo do przenoszenia danych (art. 20 RODO).</w:t>
            </w:r>
          </w:p>
        </w:tc>
        <w:tc>
          <w:tcPr>
            <w:tcW w:w="2669" w:type="dxa"/>
            <w:shd w:val="clear" w:color="auto" w:fill="auto"/>
            <w:vAlign w:val="center"/>
          </w:tcPr>
          <w:p w14:paraId="403EF3D4" w14:textId="0C414E99" w:rsidR="00652275" w:rsidRPr="006D4514" w:rsidRDefault="00652275" w:rsidP="00652275">
            <w:pPr>
              <w:spacing w:after="0" w:line="240" w:lineRule="auto"/>
              <w:rPr>
                <w:sz w:val="16"/>
                <w:szCs w:val="16"/>
              </w:rPr>
            </w:pPr>
            <w:r w:rsidRPr="006D4514">
              <w:rPr>
                <w:sz w:val="16"/>
                <w:szCs w:val="16"/>
              </w:rPr>
              <w:t>Niezbędne dla zawarcia</w:t>
            </w:r>
            <w:r>
              <w:rPr>
                <w:sz w:val="16"/>
                <w:szCs w:val="16"/>
              </w:rPr>
              <w:t xml:space="preserve">/świadczenia umowy na świadczenie </w:t>
            </w:r>
            <w:r w:rsidRPr="006D4514">
              <w:rPr>
                <w:sz w:val="16"/>
                <w:szCs w:val="16"/>
              </w:rPr>
              <w:t>usługi</w:t>
            </w:r>
            <w:r>
              <w:rPr>
                <w:sz w:val="16"/>
                <w:szCs w:val="16"/>
              </w:rPr>
              <w:t xml:space="preserve"> oraz jej opłacenia/oskładkowania zgodnie z przepisami prawa.</w:t>
            </w:r>
          </w:p>
          <w:p w14:paraId="4A1CDAC4" w14:textId="77777777" w:rsidR="00652275" w:rsidRDefault="00652275" w:rsidP="00652275">
            <w:pPr>
              <w:spacing w:after="0" w:line="240" w:lineRule="auto"/>
              <w:rPr>
                <w:sz w:val="16"/>
                <w:szCs w:val="16"/>
              </w:rPr>
            </w:pPr>
          </w:p>
          <w:p w14:paraId="395A1E78" w14:textId="65FE9758" w:rsidR="00652275" w:rsidRPr="007066CC" w:rsidRDefault="00652275" w:rsidP="00652275">
            <w:pPr>
              <w:spacing w:after="0" w:line="240" w:lineRule="auto"/>
              <w:rPr>
                <w:sz w:val="16"/>
                <w:szCs w:val="16"/>
              </w:rPr>
            </w:pPr>
            <w:r w:rsidRPr="006D4514">
              <w:rPr>
                <w:sz w:val="16"/>
                <w:szCs w:val="16"/>
              </w:rPr>
              <w:t xml:space="preserve">W przypadku świadczonej usługi: Niezbędne dla dokumentowania </w:t>
            </w:r>
            <w:r>
              <w:rPr>
                <w:sz w:val="16"/>
                <w:szCs w:val="16"/>
              </w:rPr>
              <w:t xml:space="preserve">realizacji usługi w tym </w:t>
            </w:r>
            <w:r w:rsidRPr="006D4514">
              <w:rPr>
                <w:sz w:val="16"/>
                <w:szCs w:val="16"/>
              </w:rPr>
              <w:t>operacji księgowych.</w:t>
            </w:r>
          </w:p>
        </w:tc>
      </w:tr>
      <w:tr w:rsidR="00652275" w:rsidRPr="00690667" w14:paraId="4D0E9E50" w14:textId="77777777" w:rsidTr="00D90806">
        <w:tc>
          <w:tcPr>
            <w:tcW w:w="462" w:type="dxa"/>
            <w:shd w:val="clear" w:color="auto" w:fill="002060"/>
            <w:vAlign w:val="center"/>
          </w:tcPr>
          <w:p w14:paraId="04E4B6D9" w14:textId="09015D06" w:rsidR="00652275" w:rsidRDefault="00652275" w:rsidP="00652275">
            <w:pPr>
              <w:spacing w:after="0" w:line="240" w:lineRule="auto"/>
              <w:rPr>
                <w:b/>
                <w:bCs/>
                <w:color w:val="FFFFFF"/>
                <w:sz w:val="20"/>
                <w:szCs w:val="20"/>
              </w:rPr>
            </w:pPr>
            <w:r>
              <w:rPr>
                <w:b/>
                <w:bCs/>
                <w:color w:val="FFFFFF"/>
                <w:sz w:val="20"/>
                <w:szCs w:val="20"/>
              </w:rPr>
              <w:t>3.</w:t>
            </w:r>
          </w:p>
        </w:tc>
        <w:tc>
          <w:tcPr>
            <w:tcW w:w="2908" w:type="dxa"/>
            <w:shd w:val="clear" w:color="auto" w:fill="auto"/>
            <w:vAlign w:val="center"/>
          </w:tcPr>
          <w:p w14:paraId="6787B2B0" w14:textId="77777777" w:rsidR="00652275" w:rsidRPr="00767E32" w:rsidRDefault="00652275" w:rsidP="00652275">
            <w:pPr>
              <w:pStyle w:val="Akapitzlist"/>
              <w:numPr>
                <w:ilvl w:val="0"/>
                <w:numId w:val="29"/>
              </w:numPr>
              <w:spacing w:after="0" w:line="240" w:lineRule="auto"/>
              <w:rPr>
                <w:b/>
                <w:bCs/>
                <w:sz w:val="16"/>
                <w:szCs w:val="16"/>
              </w:rPr>
            </w:pPr>
            <w:r w:rsidRPr="00767E32">
              <w:rPr>
                <w:b/>
                <w:bCs/>
                <w:sz w:val="16"/>
                <w:szCs w:val="16"/>
              </w:rPr>
              <w:t>Zapewnienie prawidłowego funkcjonowania i bezpieczeństwa dziecka w trakcie półkolonii</w:t>
            </w:r>
          </w:p>
          <w:p w14:paraId="5BDEFB27" w14:textId="77777777" w:rsidR="00652275" w:rsidRPr="00FA25F5" w:rsidRDefault="00652275" w:rsidP="00652275">
            <w:pPr>
              <w:pStyle w:val="Akapitzlist"/>
              <w:spacing w:after="0" w:line="240" w:lineRule="auto"/>
              <w:ind w:left="170"/>
              <w:rPr>
                <w:bCs/>
                <w:sz w:val="16"/>
                <w:szCs w:val="16"/>
              </w:rPr>
            </w:pPr>
            <w:r w:rsidRPr="00FA25F5">
              <w:rPr>
                <w:bCs/>
                <w:sz w:val="16"/>
                <w:szCs w:val="16"/>
              </w:rPr>
              <w:t>(Przeciwwskazania do wykonywania określonych zajęć, problemy</w:t>
            </w:r>
          </w:p>
          <w:p w14:paraId="55476059" w14:textId="1455F29E" w:rsidR="00652275" w:rsidRPr="002D1076" w:rsidRDefault="00652275" w:rsidP="00652275">
            <w:pPr>
              <w:pStyle w:val="Akapitzlist"/>
              <w:spacing w:after="0" w:line="240" w:lineRule="auto"/>
              <w:ind w:left="170"/>
              <w:rPr>
                <w:b/>
                <w:bCs/>
                <w:sz w:val="16"/>
                <w:szCs w:val="16"/>
              </w:rPr>
            </w:pPr>
            <w:r w:rsidRPr="00FA25F5">
              <w:rPr>
                <w:bCs/>
                <w:sz w:val="16"/>
                <w:szCs w:val="16"/>
              </w:rPr>
              <w:t>emocjonalne, alergie pokarmowe, konieczność przyjmowania leków)</w:t>
            </w:r>
          </w:p>
        </w:tc>
        <w:tc>
          <w:tcPr>
            <w:tcW w:w="4333" w:type="dxa"/>
            <w:shd w:val="clear" w:color="auto" w:fill="auto"/>
            <w:vAlign w:val="center"/>
          </w:tcPr>
          <w:p w14:paraId="5A450647" w14:textId="77777777" w:rsidR="00652275" w:rsidRPr="007203C4" w:rsidRDefault="00652275" w:rsidP="00652275">
            <w:pPr>
              <w:pStyle w:val="Akapitzlist"/>
              <w:numPr>
                <w:ilvl w:val="0"/>
                <w:numId w:val="30"/>
              </w:numPr>
              <w:spacing w:after="0" w:line="240" w:lineRule="auto"/>
              <w:rPr>
                <w:sz w:val="16"/>
                <w:szCs w:val="16"/>
              </w:rPr>
            </w:pPr>
            <w:r w:rsidRPr="007203C4">
              <w:rPr>
                <w:sz w:val="16"/>
                <w:szCs w:val="16"/>
              </w:rPr>
              <w:t>Prawo dostępu do danych (art. 15 RODO)</w:t>
            </w:r>
            <w:r>
              <w:rPr>
                <w:sz w:val="16"/>
                <w:szCs w:val="16"/>
              </w:rPr>
              <w:t>,</w:t>
            </w:r>
          </w:p>
          <w:p w14:paraId="250EBA05" w14:textId="77777777" w:rsidR="00652275" w:rsidRPr="007203C4" w:rsidRDefault="00652275" w:rsidP="00652275">
            <w:pPr>
              <w:pStyle w:val="Akapitzlist"/>
              <w:numPr>
                <w:ilvl w:val="0"/>
                <w:numId w:val="30"/>
              </w:numPr>
              <w:spacing w:after="0" w:line="240" w:lineRule="auto"/>
              <w:rPr>
                <w:sz w:val="16"/>
                <w:szCs w:val="16"/>
              </w:rPr>
            </w:pPr>
            <w:r w:rsidRPr="007203C4">
              <w:rPr>
                <w:sz w:val="16"/>
                <w:szCs w:val="16"/>
              </w:rPr>
              <w:t>Prawo do sprostowania danych (art. 16 RODO)</w:t>
            </w:r>
            <w:r>
              <w:rPr>
                <w:sz w:val="16"/>
                <w:szCs w:val="16"/>
              </w:rPr>
              <w:t>,</w:t>
            </w:r>
          </w:p>
          <w:p w14:paraId="41031EB1" w14:textId="77777777" w:rsidR="00652275" w:rsidRPr="007203C4" w:rsidRDefault="00652275" w:rsidP="00652275">
            <w:pPr>
              <w:pStyle w:val="Akapitzlist"/>
              <w:numPr>
                <w:ilvl w:val="0"/>
                <w:numId w:val="30"/>
              </w:numPr>
              <w:spacing w:after="0" w:line="240" w:lineRule="auto"/>
              <w:rPr>
                <w:sz w:val="16"/>
                <w:szCs w:val="16"/>
              </w:rPr>
            </w:pPr>
            <w:r w:rsidRPr="007203C4">
              <w:rPr>
                <w:sz w:val="16"/>
                <w:szCs w:val="16"/>
              </w:rPr>
              <w:t>Prawo do usunięcia danych (art. 17 RODO)</w:t>
            </w:r>
            <w:r>
              <w:rPr>
                <w:sz w:val="16"/>
                <w:szCs w:val="16"/>
              </w:rPr>
              <w:t>,</w:t>
            </w:r>
          </w:p>
          <w:p w14:paraId="2FBD5414" w14:textId="77777777" w:rsidR="00652275" w:rsidRDefault="00652275" w:rsidP="00652275">
            <w:pPr>
              <w:pStyle w:val="Akapitzlist"/>
              <w:numPr>
                <w:ilvl w:val="0"/>
                <w:numId w:val="30"/>
              </w:numPr>
              <w:spacing w:after="0" w:line="240" w:lineRule="auto"/>
              <w:rPr>
                <w:sz w:val="16"/>
                <w:szCs w:val="16"/>
              </w:rPr>
            </w:pPr>
            <w:r w:rsidRPr="007203C4">
              <w:rPr>
                <w:sz w:val="16"/>
                <w:szCs w:val="16"/>
              </w:rPr>
              <w:t>Prawo do ograniczenia przetwarzania (art. 18 RODO)</w:t>
            </w:r>
            <w:r>
              <w:rPr>
                <w:sz w:val="16"/>
                <w:szCs w:val="16"/>
              </w:rPr>
              <w:t>,</w:t>
            </w:r>
          </w:p>
          <w:p w14:paraId="0D4F4CB3" w14:textId="77777777" w:rsidR="00652275" w:rsidRPr="007203C4" w:rsidRDefault="00652275" w:rsidP="00652275">
            <w:pPr>
              <w:pStyle w:val="Akapitzlist"/>
              <w:numPr>
                <w:ilvl w:val="0"/>
                <w:numId w:val="30"/>
              </w:numPr>
              <w:spacing w:after="0" w:line="240" w:lineRule="auto"/>
              <w:rPr>
                <w:sz w:val="16"/>
                <w:szCs w:val="16"/>
              </w:rPr>
            </w:pPr>
            <w:r w:rsidRPr="00292240">
              <w:rPr>
                <w:sz w:val="16"/>
                <w:szCs w:val="16"/>
              </w:rPr>
              <w:t>Prawo do uzyskania informacji o odbiorcach danych (art. 19 RODO)</w:t>
            </w:r>
            <w:r>
              <w:rPr>
                <w:sz w:val="16"/>
                <w:szCs w:val="16"/>
              </w:rPr>
              <w:t>,</w:t>
            </w:r>
          </w:p>
          <w:p w14:paraId="2E48150B" w14:textId="363E22CE" w:rsidR="00652275" w:rsidRPr="0085100A" w:rsidRDefault="00652275" w:rsidP="00652275">
            <w:pPr>
              <w:pStyle w:val="Akapitzlist"/>
              <w:numPr>
                <w:ilvl w:val="0"/>
                <w:numId w:val="30"/>
              </w:numPr>
              <w:spacing w:after="0" w:line="240" w:lineRule="auto"/>
              <w:rPr>
                <w:sz w:val="16"/>
                <w:szCs w:val="16"/>
              </w:rPr>
            </w:pPr>
            <w:r w:rsidRPr="0085100A">
              <w:rPr>
                <w:sz w:val="16"/>
                <w:szCs w:val="16"/>
              </w:rPr>
              <w:t>Prawo do przenoszenia danych (art. 20 RODO).</w:t>
            </w:r>
          </w:p>
        </w:tc>
        <w:tc>
          <w:tcPr>
            <w:tcW w:w="2669" w:type="dxa"/>
            <w:shd w:val="clear" w:color="auto" w:fill="auto"/>
            <w:vAlign w:val="center"/>
          </w:tcPr>
          <w:p w14:paraId="1E5C1141" w14:textId="15D48129" w:rsidR="00652275" w:rsidRPr="0012027F" w:rsidRDefault="00652275" w:rsidP="00652275">
            <w:pPr>
              <w:spacing w:after="0" w:line="240" w:lineRule="auto"/>
              <w:rPr>
                <w:sz w:val="16"/>
                <w:szCs w:val="16"/>
              </w:rPr>
            </w:pPr>
            <w:r w:rsidRPr="0012027F">
              <w:rPr>
                <w:sz w:val="16"/>
                <w:szCs w:val="16"/>
              </w:rPr>
              <w:t xml:space="preserve">Podanie danych osobowych w zakresie przeciwwskazań do wykonywania określonych zajęć, problemów emocjonalnych, alergii pokarmowych, konieczności przyjmowania leków, przebytych szczepień uczestnika </w:t>
            </w:r>
            <w:proofErr w:type="spellStart"/>
            <w:r w:rsidRPr="0012027F">
              <w:rPr>
                <w:sz w:val="16"/>
                <w:szCs w:val="16"/>
              </w:rPr>
              <w:t>pólkolonii</w:t>
            </w:r>
            <w:proofErr w:type="spellEnd"/>
            <w:r w:rsidRPr="0012027F">
              <w:rPr>
                <w:sz w:val="16"/>
                <w:szCs w:val="16"/>
              </w:rPr>
              <w:t xml:space="preserve"> jest obowiązkowe  i wynika z przepisów prawa tj. Rozporządzeniem Ministra Edukacji Narodowej z dnia 30 marca 2016 r. w sprawie wypoczynku dzieci i młodzieży.</w:t>
            </w:r>
          </w:p>
        </w:tc>
      </w:tr>
      <w:tr w:rsidR="00652275" w:rsidRPr="00690667" w14:paraId="563ADF5E" w14:textId="77777777" w:rsidTr="00D90806">
        <w:tc>
          <w:tcPr>
            <w:tcW w:w="462" w:type="dxa"/>
            <w:shd w:val="clear" w:color="auto" w:fill="002060"/>
            <w:vAlign w:val="center"/>
          </w:tcPr>
          <w:p w14:paraId="79CC4D28" w14:textId="145A5DDD" w:rsidR="00652275" w:rsidRDefault="00652275" w:rsidP="00652275">
            <w:pPr>
              <w:spacing w:after="0" w:line="240" w:lineRule="auto"/>
              <w:rPr>
                <w:b/>
                <w:bCs/>
                <w:color w:val="FFFFFF"/>
                <w:sz w:val="20"/>
                <w:szCs w:val="20"/>
              </w:rPr>
            </w:pPr>
            <w:r>
              <w:rPr>
                <w:b/>
                <w:bCs/>
                <w:color w:val="FFFFFF"/>
                <w:sz w:val="20"/>
                <w:szCs w:val="20"/>
              </w:rPr>
              <w:t>4.</w:t>
            </w:r>
          </w:p>
        </w:tc>
        <w:tc>
          <w:tcPr>
            <w:tcW w:w="2908" w:type="dxa"/>
            <w:shd w:val="clear" w:color="auto" w:fill="auto"/>
            <w:vAlign w:val="center"/>
          </w:tcPr>
          <w:p w14:paraId="5981E5C0" w14:textId="77777777" w:rsidR="00652275" w:rsidRPr="0010775F" w:rsidRDefault="00652275" w:rsidP="00652275">
            <w:pPr>
              <w:spacing w:after="0" w:line="240" w:lineRule="auto"/>
              <w:rPr>
                <w:bCs/>
                <w:i/>
                <w:sz w:val="16"/>
                <w:szCs w:val="16"/>
              </w:rPr>
            </w:pPr>
            <w:r w:rsidRPr="0010775F">
              <w:rPr>
                <w:bCs/>
                <w:i/>
                <w:sz w:val="16"/>
                <w:szCs w:val="16"/>
              </w:rPr>
              <w:t xml:space="preserve">Dotyczy przypadku w którym </w:t>
            </w:r>
            <w:r>
              <w:rPr>
                <w:bCs/>
                <w:i/>
                <w:sz w:val="16"/>
                <w:szCs w:val="16"/>
              </w:rPr>
              <w:t>opiekun prawny wyraził zgodę na przetwarzanie danych dziecka w postaci wizerunku oraz zgodę na rozpowszechnianie wizerunku:</w:t>
            </w:r>
          </w:p>
          <w:p w14:paraId="2DB8ED18" w14:textId="6757D04A" w:rsidR="00652275" w:rsidRPr="001C6472" w:rsidRDefault="00652275" w:rsidP="00652275">
            <w:pPr>
              <w:pStyle w:val="Akapitzlist"/>
              <w:numPr>
                <w:ilvl w:val="0"/>
                <w:numId w:val="27"/>
              </w:numPr>
              <w:spacing w:after="0" w:line="240" w:lineRule="auto"/>
              <w:rPr>
                <w:b/>
                <w:bCs/>
                <w:sz w:val="16"/>
                <w:szCs w:val="16"/>
              </w:rPr>
            </w:pPr>
            <w:r w:rsidRPr="00F4574E">
              <w:rPr>
                <w:b/>
                <w:bCs/>
                <w:sz w:val="16"/>
                <w:szCs w:val="16"/>
              </w:rPr>
              <w:t>Dokumentacja oraz promocja działań organizacji.</w:t>
            </w:r>
          </w:p>
        </w:tc>
        <w:tc>
          <w:tcPr>
            <w:tcW w:w="4333" w:type="dxa"/>
            <w:shd w:val="clear" w:color="auto" w:fill="auto"/>
            <w:vAlign w:val="center"/>
          </w:tcPr>
          <w:p w14:paraId="2CDFEE8D" w14:textId="77777777" w:rsidR="00652275" w:rsidRPr="007203C4" w:rsidRDefault="00652275" w:rsidP="00652275">
            <w:pPr>
              <w:pStyle w:val="Akapitzlist"/>
              <w:numPr>
                <w:ilvl w:val="0"/>
                <w:numId w:val="2"/>
              </w:numPr>
              <w:spacing w:after="0" w:line="240" w:lineRule="auto"/>
              <w:rPr>
                <w:sz w:val="16"/>
                <w:szCs w:val="16"/>
              </w:rPr>
            </w:pPr>
            <w:r w:rsidRPr="007203C4">
              <w:rPr>
                <w:sz w:val="16"/>
                <w:szCs w:val="16"/>
              </w:rPr>
              <w:t>Prawo do wycofania zgody (art. 7 ust. 3 RODO)</w:t>
            </w:r>
            <w:r>
              <w:rPr>
                <w:sz w:val="16"/>
                <w:szCs w:val="16"/>
              </w:rPr>
              <w:t>,</w:t>
            </w:r>
          </w:p>
          <w:p w14:paraId="25CF5497" w14:textId="77777777" w:rsidR="00652275" w:rsidRPr="007203C4" w:rsidRDefault="00652275" w:rsidP="00652275">
            <w:pPr>
              <w:pStyle w:val="Akapitzlist"/>
              <w:numPr>
                <w:ilvl w:val="0"/>
                <w:numId w:val="2"/>
              </w:numPr>
              <w:spacing w:after="0" w:line="240" w:lineRule="auto"/>
              <w:rPr>
                <w:sz w:val="16"/>
                <w:szCs w:val="16"/>
              </w:rPr>
            </w:pPr>
            <w:r w:rsidRPr="007203C4">
              <w:rPr>
                <w:sz w:val="16"/>
                <w:szCs w:val="16"/>
              </w:rPr>
              <w:t>Prawo dostępu do danych (art. 15 RODO)</w:t>
            </w:r>
            <w:r>
              <w:rPr>
                <w:sz w:val="16"/>
                <w:szCs w:val="16"/>
              </w:rPr>
              <w:t>,</w:t>
            </w:r>
          </w:p>
          <w:p w14:paraId="1DECF5A1" w14:textId="77777777" w:rsidR="00652275" w:rsidRPr="007203C4" w:rsidRDefault="00652275" w:rsidP="00652275">
            <w:pPr>
              <w:pStyle w:val="Akapitzlist"/>
              <w:numPr>
                <w:ilvl w:val="0"/>
                <w:numId w:val="2"/>
              </w:numPr>
              <w:spacing w:after="0" w:line="240" w:lineRule="auto"/>
              <w:rPr>
                <w:sz w:val="16"/>
                <w:szCs w:val="16"/>
              </w:rPr>
            </w:pPr>
            <w:r w:rsidRPr="007203C4">
              <w:rPr>
                <w:sz w:val="16"/>
                <w:szCs w:val="16"/>
              </w:rPr>
              <w:t>Prawo do sprostowania danych (art. 16 RODO)</w:t>
            </w:r>
            <w:r>
              <w:rPr>
                <w:sz w:val="16"/>
                <w:szCs w:val="16"/>
              </w:rPr>
              <w:t>,</w:t>
            </w:r>
          </w:p>
          <w:p w14:paraId="2697F3FC" w14:textId="77777777" w:rsidR="00652275" w:rsidRPr="007203C4" w:rsidRDefault="00652275" w:rsidP="00652275">
            <w:pPr>
              <w:pStyle w:val="Akapitzlist"/>
              <w:numPr>
                <w:ilvl w:val="0"/>
                <w:numId w:val="2"/>
              </w:numPr>
              <w:spacing w:after="0" w:line="240" w:lineRule="auto"/>
              <w:rPr>
                <w:sz w:val="16"/>
                <w:szCs w:val="16"/>
              </w:rPr>
            </w:pPr>
            <w:r w:rsidRPr="007203C4">
              <w:rPr>
                <w:sz w:val="16"/>
                <w:szCs w:val="16"/>
              </w:rPr>
              <w:t>Prawo do usunięcia danych (art. 17 RODO)</w:t>
            </w:r>
            <w:r>
              <w:rPr>
                <w:sz w:val="16"/>
                <w:szCs w:val="16"/>
              </w:rPr>
              <w:t>,</w:t>
            </w:r>
          </w:p>
          <w:p w14:paraId="2E77E3DD" w14:textId="77777777" w:rsidR="00652275" w:rsidRDefault="00652275" w:rsidP="00652275">
            <w:pPr>
              <w:pStyle w:val="Akapitzlist"/>
              <w:numPr>
                <w:ilvl w:val="0"/>
                <w:numId w:val="2"/>
              </w:numPr>
              <w:spacing w:after="0" w:line="240" w:lineRule="auto"/>
              <w:rPr>
                <w:sz w:val="16"/>
                <w:szCs w:val="16"/>
              </w:rPr>
            </w:pPr>
            <w:r w:rsidRPr="007203C4">
              <w:rPr>
                <w:sz w:val="16"/>
                <w:szCs w:val="16"/>
              </w:rPr>
              <w:t>Prawo do ograniczenia przetwarzania (art. 18 RODO)</w:t>
            </w:r>
            <w:r>
              <w:rPr>
                <w:sz w:val="16"/>
                <w:szCs w:val="16"/>
              </w:rPr>
              <w:t>,</w:t>
            </w:r>
          </w:p>
          <w:p w14:paraId="486D5C8B" w14:textId="77777777" w:rsidR="00652275" w:rsidRPr="007203C4" w:rsidRDefault="00652275" w:rsidP="00652275">
            <w:pPr>
              <w:pStyle w:val="Akapitzlist"/>
              <w:numPr>
                <w:ilvl w:val="0"/>
                <w:numId w:val="2"/>
              </w:numPr>
              <w:spacing w:after="0" w:line="240" w:lineRule="auto"/>
              <w:rPr>
                <w:sz w:val="16"/>
                <w:szCs w:val="16"/>
              </w:rPr>
            </w:pPr>
            <w:r w:rsidRPr="00292240">
              <w:rPr>
                <w:sz w:val="16"/>
                <w:szCs w:val="16"/>
              </w:rPr>
              <w:t>Prawo do uzyskania informacji o odbiorcach danych (art. 19 RODO)</w:t>
            </w:r>
            <w:r>
              <w:rPr>
                <w:sz w:val="16"/>
                <w:szCs w:val="16"/>
              </w:rPr>
              <w:t>,</w:t>
            </w:r>
          </w:p>
          <w:p w14:paraId="2A6C8B69" w14:textId="2684105F" w:rsidR="00652275" w:rsidRPr="0085100A" w:rsidRDefault="00652275" w:rsidP="00652275">
            <w:pPr>
              <w:pStyle w:val="Akapitzlist"/>
              <w:numPr>
                <w:ilvl w:val="0"/>
                <w:numId w:val="2"/>
              </w:numPr>
              <w:spacing w:after="0" w:line="240" w:lineRule="auto"/>
              <w:rPr>
                <w:sz w:val="16"/>
                <w:szCs w:val="16"/>
              </w:rPr>
            </w:pPr>
            <w:r w:rsidRPr="0085100A">
              <w:rPr>
                <w:sz w:val="16"/>
                <w:szCs w:val="16"/>
              </w:rPr>
              <w:t>Prawo do przenoszenia danych (art. 20 RODO).</w:t>
            </w:r>
          </w:p>
        </w:tc>
        <w:tc>
          <w:tcPr>
            <w:tcW w:w="2669" w:type="dxa"/>
            <w:shd w:val="clear" w:color="auto" w:fill="auto"/>
            <w:vAlign w:val="center"/>
          </w:tcPr>
          <w:p w14:paraId="212CFEE2" w14:textId="3374D81E" w:rsidR="00652275" w:rsidRPr="007066CC" w:rsidRDefault="00652275" w:rsidP="00652275">
            <w:pPr>
              <w:spacing w:after="0" w:line="240" w:lineRule="auto"/>
              <w:rPr>
                <w:sz w:val="16"/>
                <w:szCs w:val="16"/>
              </w:rPr>
            </w:pPr>
            <w:r w:rsidRPr="007203C4">
              <w:rPr>
                <w:sz w:val="16"/>
                <w:szCs w:val="20"/>
              </w:rPr>
              <w:t>Podanie danych w postaci wizerunku jest dobrowolne, lecz istotne dla realizacji celu, jakim jest promowanie działań edukacyjnych, społecznych i dokumentowanie pracy organizacji.</w:t>
            </w:r>
          </w:p>
        </w:tc>
      </w:tr>
      <w:tr w:rsidR="00652275" w:rsidRPr="00690667" w14:paraId="713BA605" w14:textId="77777777" w:rsidTr="00D90806">
        <w:tc>
          <w:tcPr>
            <w:tcW w:w="462" w:type="dxa"/>
            <w:shd w:val="clear" w:color="auto" w:fill="002060"/>
            <w:vAlign w:val="center"/>
          </w:tcPr>
          <w:p w14:paraId="0FA886F1" w14:textId="5D5F91C7" w:rsidR="00652275" w:rsidRDefault="00652275" w:rsidP="00652275">
            <w:pPr>
              <w:spacing w:after="0" w:line="240" w:lineRule="auto"/>
              <w:rPr>
                <w:b/>
                <w:bCs/>
                <w:color w:val="FFFFFF"/>
                <w:sz w:val="20"/>
                <w:szCs w:val="20"/>
              </w:rPr>
            </w:pPr>
            <w:r>
              <w:rPr>
                <w:b/>
                <w:bCs/>
                <w:color w:val="FFFFFF"/>
                <w:sz w:val="20"/>
                <w:szCs w:val="20"/>
              </w:rPr>
              <w:t>5.</w:t>
            </w:r>
          </w:p>
        </w:tc>
        <w:tc>
          <w:tcPr>
            <w:tcW w:w="2908" w:type="dxa"/>
            <w:shd w:val="clear" w:color="auto" w:fill="auto"/>
            <w:vAlign w:val="center"/>
          </w:tcPr>
          <w:p w14:paraId="4F4D8D7D" w14:textId="295626DF" w:rsidR="00652275" w:rsidRPr="001C6472" w:rsidRDefault="00652275" w:rsidP="00652275">
            <w:pPr>
              <w:pStyle w:val="Akapitzlist"/>
              <w:numPr>
                <w:ilvl w:val="0"/>
                <w:numId w:val="28"/>
              </w:numPr>
              <w:spacing w:after="0" w:line="240" w:lineRule="auto"/>
              <w:rPr>
                <w:b/>
                <w:bCs/>
                <w:sz w:val="16"/>
                <w:szCs w:val="16"/>
              </w:rPr>
            </w:pPr>
            <w:r w:rsidRPr="0083018A">
              <w:rPr>
                <w:b/>
                <w:bCs/>
                <w:sz w:val="16"/>
                <w:szCs w:val="16"/>
              </w:rPr>
              <w:t>Wyjaśnienie sporów i dochodzenie roszczeń pomiędzy stronami</w:t>
            </w:r>
            <w:r>
              <w:rPr>
                <w:b/>
                <w:bCs/>
                <w:sz w:val="16"/>
                <w:szCs w:val="16"/>
              </w:rPr>
              <w:t>.</w:t>
            </w:r>
          </w:p>
        </w:tc>
        <w:tc>
          <w:tcPr>
            <w:tcW w:w="4333" w:type="dxa"/>
            <w:shd w:val="clear" w:color="auto" w:fill="auto"/>
            <w:vAlign w:val="center"/>
          </w:tcPr>
          <w:p w14:paraId="2493B4F1" w14:textId="77777777" w:rsidR="00652275" w:rsidRDefault="00652275" w:rsidP="00652275">
            <w:pPr>
              <w:pStyle w:val="Akapitzlist"/>
              <w:spacing w:after="0" w:line="240" w:lineRule="auto"/>
              <w:ind w:left="170"/>
              <w:rPr>
                <w:sz w:val="16"/>
                <w:szCs w:val="16"/>
              </w:rPr>
            </w:pPr>
          </w:p>
          <w:p w14:paraId="51914450" w14:textId="77777777" w:rsidR="00652275" w:rsidRPr="007203C4" w:rsidRDefault="00652275" w:rsidP="00652275">
            <w:pPr>
              <w:pStyle w:val="Akapitzlist"/>
              <w:numPr>
                <w:ilvl w:val="0"/>
                <w:numId w:val="8"/>
              </w:numPr>
              <w:spacing w:after="0" w:line="240" w:lineRule="auto"/>
              <w:rPr>
                <w:sz w:val="16"/>
                <w:szCs w:val="16"/>
              </w:rPr>
            </w:pPr>
            <w:r w:rsidRPr="007203C4">
              <w:rPr>
                <w:sz w:val="16"/>
                <w:szCs w:val="16"/>
              </w:rPr>
              <w:t>Prawo dostępu do danych (art. 15 RODO)</w:t>
            </w:r>
            <w:r>
              <w:rPr>
                <w:sz w:val="16"/>
                <w:szCs w:val="16"/>
              </w:rPr>
              <w:t>,</w:t>
            </w:r>
          </w:p>
          <w:p w14:paraId="4CF684D5" w14:textId="77777777" w:rsidR="00652275" w:rsidRPr="007203C4" w:rsidRDefault="00652275" w:rsidP="00652275">
            <w:pPr>
              <w:pStyle w:val="Akapitzlist"/>
              <w:numPr>
                <w:ilvl w:val="0"/>
                <w:numId w:val="8"/>
              </w:numPr>
              <w:spacing w:after="0" w:line="240" w:lineRule="auto"/>
              <w:rPr>
                <w:sz w:val="16"/>
                <w:szCs w:val="16"/>
              </w:rPr>
            </w:pPr>
            <w:r w:rsidRPr="007203C4">
              <w:rPr>
                <w:sz w:val="16"/>
                <w:szCs w:val="16"/>
              </w:rPr>
              <w:t>Prawo do sprostowania danych (art. 16 RODO)</w:t>
            </w:r>
            <w:r>
              <w:rPr>
                <w:sz w:val="16"/>
                <w:szCs w:val="16"/>
              </w:rPr>
              <w:t>,</w:t>
            </w:r>
          </w:p>
          <w:p w14:paraId="2852BC11" w14:textId="77777777" w:rsidR="00652275" w:rsidRPr="007203C4" w:rsidRDefault="00652275" w:rsidP="00652275">
            <w:pPr>
              <w:pStyle w:val="Akapitzlist"/>
              <w:numPr>
                <w:ilvl w:val="0"/>
                <w:numId w:val="8"/>
              </w:numPr>
              <w:spacing w:after="0" w:line="240" w:lineRule="auto"/>
              <w:rPr>
                <w:sz w:val="16"/>
                <w:szCs w:val="16"/>
              </w:rPr>
            </w:pPr>
            <w:r w:rsidRPr="007203C4">
              <w:rPr>
                <w:sz w:val="16"/>
                <w:szCs w:val="16"/>
              </w:rPr>
              <w:t>Prawo do usunięcia danych (art. 17 RODO)</w:t>
            </w:r>
            <w:r>
              <w:rPr>
                <w:sz w:val="16"/>
                <w:szCs w:val="16"/>
              </w:rPr>
              <w:t>,</w:t>
            </w:r>
          </w:p>
          <w:p w14:paraId="0905A61B" w14:textId="77777777" w:rsidR="00652275" w:rsidRDefault="00652275" w:rsidP="00652275">
            <w:pPr>
              <w:pStyle w:val="Akapitzlist"/>
              <w:numPr>
                <w:ilvl w:val="0"/>
                <w:numId w:val="8"/>
              </w:numPr>
              <w:spacing w:after="0" w:line="240" w:lineRule="auto"/>
              <w:rPr>
                <w:sz w:val="16"/>
                <w:szCs w:val="16"/>
              </w:rPr>
            </w:pPr>
            <w:r w:rsidRPr="007203C4">
              <w:rPr>
                <w:sz w:val="16"/>
                <w:szCs w:val="16"/>
              </w:rPr>
              <w:t>Prawo do ograniczenia przetwarzania (art. 18 RODO)</w:t>
            </w:r>
            <w:r>
              <w:rPr>
                <w:sz w:val="16"/>
                <w:szCs w:val="16"/>
              </w:rPr>
              <w:t>,</w:t>
            </w:r>
          </w:p>
          <w:p w14:paraId="38C209B0" w14:textId="77777777" w:rsidR="00652275" w:rsidRPr="007203C4" w:rsidRDefault="00652275" w:rsidP="00652275">
            <w:pPr>
              <w:pStyle w:val="Akapitzlist"/>
              <w:numPr>
                <w:ilvl w:val="0"/>
                <w:numId w:val="8"/>
              </w:numPr>
              <w:spacing w:after="0" w:line="240" w:lineRule="auto"/>
              <w:rPr>
                <w:sz w:val="16"/>
                <w:szCs w:val="16"/>
              </w:rPr>
            </w:pPr>
            <w:r w:rsidRPr="00292240">
              <w:rPr>
                <w:sz w:val="16"/>
                <w:szCs w:val="16"/>
              </w:rPr>
              <w:t>Prawo do uzyskania informacji o odbiorcach danych (art. 19 RODO)</w:t>
            </w:r>
            <w:r>
              <w:rPr>
                <w:sz w:val="16"/>
                <w:szCs w:val="16"/>
              </w:rPr>
              <w:t>.</w:t>
            </w:r>
          </w:p>
          <w:p w14:paraId="6D39C841" w14:textId="0151B592" w:rsidR="00652275" w:rsidRPr="00A04EB2" w:rsidRDefault="00652275" w:rsidP="00652275">
            <w:pPr>
              <w:spacing w:after="0" w:line="240" w:lineRule="auto"/>
              <w:rPr>
                <w:sz w:val="16"/>
                <w:szCs w:val="16"/>
              </w:rPr>
            </w:pPr>
          </w:p>
        </w:tc>
        <w:tc>
          <w:tcPr>
            <w:tcW w:w="2669" w:type="dxa"/>
            <w:shd w:val="clear" w:color="auto" w:fill="auto"/>
            <w:vAlign w:val="center"/>
          </w:tcPr>
          <w:p w14:paraId="5CC44944" w14:textId="06FA8167" w:rsidR="00652275" w:rsidRPr="0038035C" w:rsidRDefault="00652275" w:rsidP="00652275">
            <w:pPr>
              <w:spacing w:after="0" w:line="240" w:lineRule="auto"/>
              <w:rPr>
                <w:sz w:val="16"/>
                <w:szCs w:val="16"/>
              </w:rPr>
            </w:pPr>
            <w:r>
              <w:rPr>
                <w:sz w:val="16"/>
                <w:szCs w:val="16"/>
              </w:rPr>
              <w:t xml:space="preserve">Nie są gromadzone dodatkowe dane ponad zebrane w związku z pozostałymi </w:t>
            </w:r>
            <w:r w:rsidRPr="007066CC">
              <w:rPr>
                <w:sz w:val="16"/>
                <w:szCs w:val="16"/>
              </w:rPr>
              <w:t>cel</w:t>
            </w:r>
            <w:r>
              <w:rPr>
                <w:sz w:val="16"/>
                <w:szCs w:val="16"/>
              </w:rPr>
              <w:t>ami przetwarzania</w:t>
            </w:r>
            <w:r w:rsidRPr="007066CC">
              <w:rPr>
                <w:sz w:val="16"/>
                <w:szCs w:val="16"/>
              </w:rPr>
              <w:t>.</w:t>
            </w:r>
          </w:p>
        </w:tc>
      </w:tr>
    </w:tbl>
    <w:p w14:paraId="396AA3F7" w14:textId="77777777" w:rsidR="00575936" w:rsidRDefault="00575936" w:rsidP="006A29D5">
      <w:pPr>
        <w:spacing w:after="0" w:line="240" w:lineRule="auto"/>
        <w:jc w:val="both"/>
        <w:rPr>
          <w:u w:val="single"/>
        </w:rPr>
      </w:pPr>
    </w:p>
    <w:p w14:paraId="71520DAD" w14:textId="62F353B2" w:rsidR="0095085A" w:rsidRPr="00A04EB2" w:rsidRDefault="0095085A" w:rsidP="002F5E1B">
      <w:pPr>
        <w:spacing w:after="0" w:line="240" w:lineRule="auto"/>
        <w:jc w:val="both"/>
        <w:rPr>
          <w:sz w:val="20"/>
          <w:szCs w:val="20"/>
        </w:rPr>
      </w:pPr>
      <w:r w:rsidRPr="00A04EB2">
        <w:rPr>
          <w:sz w:val="20"/>
          <w:szCs w:val="20"/>
        </w:rPr>
        <w:t xml:space="preserve">W celu wykonania </w:t>
      </w:r>
      <w:r w:rsidR="005502D5" w:rsidRPr="00A04EB2">
        <w:rPr>
          <w:sz w:val="20"/>
          <w:szCs w:val="20"/>
        </w:rPr>
        <w:t xml:space="preserve">ww. </w:t>
      </w:r>
      <w:r w:rsidRPr="00A04EB2">
        <w:rPr>
          <w:sz w:val="20"/>
          <w:szCs w:val="20"/>
        </w:rPr>
        <w:t>praw należy skierować żądanie pod adres email:</w:t>
      </w:r>
      <w:r w:rsidR="00A04EB2">
        <w:rPr>
          <w:sz w:val="20"/>
          <w:szCs w:val="20"/>
        </w:rPr>
        <w:t> </w:t>
      </w:r>
      <w:r w:rsidRPr="00A04EB2">
        <w:rPr>
          <w:sz w:val="20"/>
          <w:szCs w:val="20"/>
        </w:rPr>
        <w:t xml:space="preserve"> </w:t>
      </w:r>
      <w:hyperlink r:id="rId14" w:history="1">
        <w:r w:rsidR="00517406" w:rsidRPr="00A04EB2">
          <w:rPr>
            <w:rStyle w:val="Hipercze"/>
            <w:rFonts w:cs="Calibri"/>
            <w:sz w:val="20"/>
            <w:szCs w:val="20"/>
          </w:rPr>
          <w:t>inspektorochronydanych@krakowskieforum.pl</w:t>
        </w:r>
      </w:hyperlink>
    </w:p>
    <w:p w14:paraId="2066D05F" w14:textId="2BDECF4C" w:rsidR="005502D5" w:rsidRPr="00A04EB2" w:rsidRDefault="0095085A" w:rsidP="00BD3108">
      <w:pPr>
        <w:spacing w:after="80" w:line="240" w:lineRule="auto"/>
        <w:jc w:val="both"/>
        <w:rPr>
          <w:sz w:val="20"/>
          <w:szCs w:val="20"/>
        </w:rPr>
      </w:pPr>
      <w:r w:rsidRPr="00A04EB2">
        <w:rPr>
          <w:sz w:val="20"/>
          <w:szCs w:val="20"/>
        </w:rPr>
        <w:t xml:space="preserve">Żądanie można również przesłać listownie </w:t>
      </w:r>
      <w:r w:rsidR="00972EBA" w:rsidRPr="00A04EB2">
        <w:rPr>
          <w:sz w:val="20"/>
          <w:szCs w:val="20"/>
        </w:rPr>
        <w:t xml:space="preserve">na adres: </w:t>
      </w:r>
      <w:r w:rsidR="00517406" w:rsidRPr="00A04EB2">
        <w:rPr>
          <w:sz w:val="20"/>
          <w:szCs w:val="20"/>
        </w:rPr>
        <w:t>Krakowskie Forum Kultury, ul. Mikołajska 2, 31-027 Kraków</w:t>
      </w:r>
      <w:r w:rsidR="00F54E42" w:rsidRPr="00A04EB2">
        <w:rPr>
          <w:sz w:val="20"/>
          <w:szCs w:val="20"/>
        </w:rPr>
        <w:t>,</w:t>
      </w:r>
      <w:r w:rsidR="00094F8B" w:rsidRPr="00A04EB2">
        <w:rPr>
          <w:sz w:val="20"/>
          <w:szCs w:val="20"/>
        </w:rPr>
        <w:t xml:space="preserve"> </w:t>
      </w:r>
      <w:r w:rsidRPr="00A04EB2">
        <w:rPr>
          <w:sz w:val="20"/>
          <w:szCs w:val="20"/>
        </w:rPr>
        <w:t>lub złożyć osobiście</w:t>
      </w:r>
      <w:r w:rsidR="00972EBA" w:rsidRPr="00A04EB2">
        <w:rPr>
          <w:sz w:val="20"/>
          <w:szCs w:val="20"/>
        </w:rPr>
        <w:t xml:space="preserve"> </w:t>
      </w:r>
      <w:r w:rsidR="00F54E42" w:rsidRPr="00A04EB2">
        <w:rPr>
          <w:sz w:val="20"/>
          <w:szCs w:val="20"/>
        </w:rPr>
        <w:t xml:space="preserve">pod wskazanym adresem. </w:t>
      </w:r>
    </w:p>
    <w:p w14:paraId="10A32665" w14:textId="6D762A1A" w:rsidR="0095085A" w:rsidRPr="00A04EB2" w:rsidRDefault="005502D5" w:rsidP="005502D5">
      <w:pPr>
        <w:spacing w:after="80" w:line="240" w:lineRule="auto"/>
        <w:jc w:val="both"/>
        <w:rPr>
          <w:sz w:val="20"/>
          <w:szCs w:val="20"/>
        </w:rPr>
      </w:pPr>
      <w:r w:rsidRPr="00A04EB2">
        <w:rPr>
          <w:sz w:val="20"/>
          <w:szCs w:val="20"/>
        </w:rPr>
        <w:t>Realizacja żądania będzie poprzedzona weryfikacją Pani/Pana tożsamości w sposób indywidualnie dostosowany do tego żądania.</w:t>
      </w:r>
    </w:p>
    <w:p w14:paraId="5E04A165" w14:textId="302519DD" w:rsidR="0095085A" w:rsidRDefault="0095085A" w:rsidP="002F5E1B">
      <w:pPr>
        <w:spacing w:after="240" w:line="240" w:lineRule="auto"/>
        <w:jc w:val="both"/>
        <w:rPr>
          <w:sz w:val="20"/>
          <w:szCs w:val="20"/>
        </w:rPr>
      </w:pPr>
      <w:r w:rsidRPr="00A04EB2">
        <w:rPr>
          <w:sz w:val="20"/>
          <w:szCs w:val="20"/>
        </w:rPr>
        <w:t xml:space="preserve">W przypadku uznania, że przetwarzanie przez </w:t>
      </w:r>
      <w:r w:rsidR="00A04EB2" w:rsidRPr="00A04EB2">
        <w:rPr>
          <w:sz w:val="20"/>
          <w:szCs w:val="20"/>
        </w:rPr>
        <w:t>KFK</w:t>
      </w:r>
      <w:r w:rsidR="005502D5" w:rsidRPr="00A04EB2">
        <w:rPr>
          <w:sz w:val="20"/>
          <w:szCs w:val="20"/>
        </w:rPr>
        <w:t xml:space="preserve"> Pani/Pana</w:t>
      </w:r>
      <w:r w:rsidRPr="00A04EB2">
        <w:rPr>
          <w:sz w:val="20"/>
          <w:szCs w:val="20"/>
        </w:rPr>
        <w:t xml:space="preserve"> danych osobowych narusza przepisy RODO, przysługuje </w:t>
      </w:r>
      <w:r w:rsidR="005502D5" w:rsidRPr="00A04EB2">
        <w:rPr>
          <w:sz w:val="20"/>
          <w:szCs w:val="20"/>
        </w:rPr>
        <w:t>Pani/Panu</w:t>
      </w:r>
      <w:r w:rsidRPr="00A04EB2">
        <w:rPr>
          <w:sz w:val="20"/>
          <w:szCs w:val="20"/>
        </w:rPr>
        <w:t xml:space="preserve"> prawo do wniesienia skargi do Prezesa U</w:t>
      </w:r>
      <w:r w:rsidR="0078144F">
        <w:rPr>
          <w:sz w:val="20"/>
          <w:szCs w:val="20"/>
        </w:rPr>
        <w:t>rzędu Ochrony Danych Osobowych.</w:t>
      </w:r>
    </w:p>
    <w:p w14:paraId="29056BE8" w14:textId="77777777" w:rsidR="003930B4" w:rsidRPr="00A04EB2" w:rsidRDefault="003930B4" w:rsidP="003930B4">
      <w:pPr>
        <w:spacing w:after="240" w:line="240" w:lineRule="auto"/>
        <w:jc w:val="both"/>
        <w:rPr>
          <w:sz w:val="20"/>
          <w:szCs w:val="20"/>
        </w:rPr>
      </w:pPr>
    </w:p>
    <w:p w14:paraId="7802803F" w14:textId="77777777" w:rsidR="003930B4" w:rsidRPr="003930B4" w:rsidRDefault="003930B4" w:rsidP="003930B4">
      <w:pPr>
        <w:spacing w:after="0" w:line="240" w:lineRule="auto"/>
        <w:rPr>
          <w:sz w:val="20"/>
          <w:szCs w:val="20"/>
        </w:rPr>
      </w:pPr>
    </w:p>
    <w:sectPr w:rsidR="003930B4" w:rsidRPr="003930B4" w:rsidSect="00BD3108">
      <w:pgSz w:w="11907" w:h="16840"/>
      <w:pgMar w:top="567" w:right="708" w:bottom="426" w:left="709" w:header="170" w:footer="3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36CC7A" w14:textId="77777777" w:rsidR="00F62CB0" w:rsidRDefault="00F62CB0" w:rsidP="00B03A85">
      <w:pPr>
        <w:spacing w:after="0" w:line="240" w:lineRule="auto"/>
      </w:pPr>
      <w:r>
        <w:separator/>
      </w:r>
    </w:p>
  </w:endnote>
  <w:endnote w:type="continuationSeparator" w:id="0">
    <w:p w14:paraId="3B26A1FB" w14:textId="77777777" w:rsidR="00F62CB0" w:rsidRDefault="00F62CB0" w:rsidP="00B03A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BE2C43" w14:textId="77777777" w:rsidR="00F62CB0" w:rsidRDefault="00F62CB0" w:rsidP="00B03A85">
      <w:pPr>
        <w:spacing w:after="0" w:line="240" w:lineRule="auto"/>
      </w:pPr>
      <w:r>
        <w:separator/>
      </w:r>
    </w:p>
  </w:footnote>
  <w:footnote w:type="continuationSeparator" w:id="0">
    <w:p w14:paraId="2126009A" w14:textId="77777777" w:rsidR="00F62CB0" w:rsidRDefault="00F62CB0" w:rsidP="00B03A85">
      <w:pPr>
        <w:spacing w:after="0" w:line="240" w:lineRule="auto"/>
      </w:pPr>
      <w:r>
        <w:continuationSeparator/>
      </w:r>
    </w:p>
  </w:footnote>
  <w:footnote w:id="1">
    <w:p w14:paraId="2F186F23" w14:textId="62449AFE" w:rsidR="005F1BC3" w:rsidRPr="00052B90" w:rsidRDefault="005F1BC3" w:rsidP="00052B90">
      <w:pPr>
        <w:pStyle w:val="Tekstprzypisudolnego"/>
        <w:jc w:val="both"/>
        <w:rPr>
          <w:sz w:val="16"/>
          <w:szCs w:val="16"/>
        </w:rPr>
      </w:pPr>
      <w:r w:rsidRPr="00052B90">
        <w:rPr>
          <w:rStyle w:val="Odwoanieprzypisudolnego"/>
          <w:sz w:val="16"/>
          <w:szCs w:val="16"/>
        </w:rPr>
        <w:footnoteRef/>
      </w:r>
      <w:r w:rsidRPr="00052B90">
        <w:rPr>
          <w:sz w:val="16"/>
          <w:szCs w:val="16"/>
        </w:rPr>
        <w:t xml:space="preserve"> Rozporządzenie Parlamentu Europejskiego i Rady (UE) 2016/679 z 27 kwietnia 2016 r. w sprawie ochrony osób fizycznych</w:t>
      </w:r>
      <w:r>
        <w:rPr>
          <w:sz w:val="16"/>
          <w:szCs w:val="16"/>
        </w:rPr>
        <w:t xml:space="preserve"> </w:t>
      </w:r>
      <w:r w:rsidRPr="00052B90">
        <w:rPr>
          <w:sz w:val="16"/>
          <w:szCs w:val="16"/>
        </w:rPr>
        <w:t>w związku z przetwarzaniem danych osobowych i w sprawie swobodnego przepływu takich danych oraz uchylenia dyrektywy 95/46/WE (ogólne rozporządzenie</w:t>
      </w:r>
      <w:r>
        <w:rPr>
          <w:sz w:val="16"/>
          <w:szCs w:val="16"/>
        </w:rPr>
        <w:t xml:space="preserve"> </w:t>
      </w:r>
      <w:r w:rsidRPr="00052B90">
        <w:rPr>
          <w:sz w:val="16"/>
          <w:szCs w:val="16"/>
        </w:rPr>
        <w:t xml:space="preserve">o ochronie danych osobowych)  </w:t>
      </w:r>
      <w:r>
        <w:rPr>
          <w:sz w:val="16"/>
          <w:szCs w:val="16"/>
        </w:rPr>
        <w:br/>
      </w:r>
      <w:r w:rsidRPr="00052B90">
        <w:rPr>
          <w:sz w:val="16"/>
          <w:szCs w:val="16"/>
        </w:rPr>
        <w:t>– dalej: RODO.</w:t>
      </w:r>
    </w:p>
  </w:footnote>
  <w:footnote w:id="2">
    <w:p w14:paraId="49BDA1BA" w14:textId="77777777" w:rsidR="004931DB" w:rsidRDefault="004931DB" w:rsidP="001C6472">
      <w:pPr>
        <w:pStyle w:val="Tekstprzypisudolnego"/>
        <w:jc w:val="both"/>
      </w:pPr>
      <w:r w:rsidRPr="00052B90">
        <w:rPr>
          <w:rStyle w:val="Odwoanieprzypisudolnego"/>
          <w:sz w:val="16"/>
          <w:szCs w:val="16"/>
        </w:rPr>
        <w:footnoteRef/>
      </w:r>
      <w:r w:rsidRPr="00052B90">
        <w:rPr>
          <w:sz w:val="16"/>
          <w:szCs w:val="16"/>
        </w:rPr>
        <w:t xml:space="preserve"> W przypadku, kiedy uczestnictwo wymaga wprowadzenia do systemu danych osobowych.</w:t>
      </w:r>
    </w:p>
  </w:footnote>
  <w:footnote w:id="3">
    <w:p w14:paraId="694F613E" w14:textId="77777777" w:rsidR="004931DB" w:rsidRPr="00052B90" w:rsidRDefault="004931DB" w:rsidP="00052B90">
      <w:pPr>
        <w:pStyle w:val="Tekstprzypisudolnego"/>
        <w:jc w:val="both"/>
        <w:rPr>
          <w:sz w:val="16"/>
          <w:szCs w:val="16"/>
        </w:rPr>
      </w:pPr>
      <w:r w:rsidRPr="00052B90">
        <w:rPr>
          <w:rStyle w:val="Odwoanieprzypisudolnego"/>
          <w:sz w:val="16"/>
          <w:szCs w:val="16"/>
        </w:rPr>
        <w:footnoteRef/>
      </w:r>
      <w:r w:rsidRPr="00052B90">
        <w:rPr>
          <w:sz w:val="16"/>
          <w:szCs w:val="16"/>
        </w:rPr>
        <w:t xml:space="preserve"> Podmioty te nie są (vide art. 4 pkt. 9 RODO) formalnie odbiorcami danych, ponieważ jednak dane są udostępniane tym podmiotom, dla odzwierciedlenia procesu przepływu danych, zostały wymienione.</w:t>
      </w:r>
    </w:p>
  </w:footnote>
  <w:footnote w:id="4">
    <w:p w14:paraId="06F315DB" w14:textId="77777777" w:rsidR="00652275" w:rsidRDefault="00652275" w:rsidP="001C6472">
      <w:pPr>
        <w:pStyle w:val="Tekstprzypisudolnego"/>
        <w:jc w:val="both"/>
      </w:pPr>
      <w:r w:rsidRPr="00052B90">
        <w:rPr>
          <w:rStyle w:val="Odwoanieprzypisudolnego"/>
          <w:sz w:val="16"/>
          <w:szCs w:val="16"/>
        </w:rPr>
        <w:footnoteRef/>
      </w:r>
      <w:r w:rsidRPr="00052B90">
        <w:rPr>
          <w:sz w:val="16"/>
          <w:szCs w:val="16"/>
        </w:rPr>
        <w:t xml:space="preserve"> Zachodzi przy weryfikacji płatności.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D7E2F" w14:textId="5DD05436" w:rsidR="005F1BC3" w:rsidRPr="00763771" w:rsidRDefault="005F1BC3">
    <w:pPr>
      <w:pStyle w:val="Nagwek"/>
      <w:jc w:val="right"/>
      <w:rPr>
        <w:sz w:val="16"/>
        <w:szCs w:val="16"/>
      </w:rPr>
    </w:pPr>
    <w:r w:rsidRPr="00763771">
      <w:rPr>
        <w:sz w:val="16"/>
        <w:szCs w:val="16"/>
      </w:rPr>
      <w:t xml:space="preserve">Strona </w:t>
    </w:r>
    <w:r w:rsidRPr="00763771">
      <w:rPr>
        <w:sz w:val="16"/>
        <w:szCs w:val="16"/>
      </w:rPr>
      <w:fldChar w:fldCharType="begin"/>
    </w:r>
    <w:r w:rsidRPr="00763771">
      <w:rPr>
        <w:sz w:val="16"/>
        <w:szCs w:val="16"/>
      </w:rPr>
      <w:instrText>PAGE</w:instrText>
    </w:r>
    <w:r w:rsidRPr="00763771">
      <w:rPr>
        <w:sz w:val="16"/>
        <w:szCs w:val="16"/>
      </w:rPr>
      <w:fldChar w:fldCharType="separate"/>
    </w:r>
    <w:r w:rsidR="00CB6EA7">
      <w:rPr>
        <w:noProof/>
        <w:sz w:val="16"/>
        <w:szCs w:val="16"/>
      </w:rPr>
      <w:t>1</w:t>
    </w:r>
    <w:r w:rsidRPr="00763771">
      <w:rPr>
        <w:sz w:val="16"/>
        <w:szCs w:val="16"/>
      </w:rPr>
      <w:fldChar w:fldCharType="end"/>
    </w:r>
    <w:r w:rsidRPr="00763771">
      <w:rPr>
        <w:sz w:val="16"/>
        <w:szCs w:val="16"/>
      </w:rPr>
      <w:t xml:space="preserve"> z </w:t>
    </w:r>
    <w:r w:rsidRPr="00763771">
      <w:rPr>
        <w:sz w:val="16"/>
        <w:szCs w:val="16"/>
      </w:rPr>
      <w:fldChar w:fldCharType="begin"/>
    </w:r>
    <w:r w:rsidRPr="00763771">
      <w:rPr>
        <w:sz w:val="16"/>
        <w:szCs w:val="16"/>
      </w:rPr>
      <w:instrText>NUMPAGES</w:instrText>
    </w:r>
    <w:r w:rsidRPr="00763771">
      <w:rPr>
        <w:sz w:val="16"/>
        <w:szCs w:val="16"/>
      </w:rPr>
      <w:fldChar w:fldCharType="separate"/>
    </w:r>
    <w:r w:rsidR="00CB6EA7">
      <w:rPr>
        <w:noProof/>
        <w:sz w:val="16"/>
        <w:szCs w:val="16"/>
      </w:rPr>
      <w:t>4</w:t>
    </w:r>
    <w:r w:rsidRPr="00763771">
      <w:rPr>
        <w:sz w:val="16"/>
        <w:szCs w:val="16"/>
      </w:rPr>
      <w:fldChar w:fldCharType="end"/>
    </w:r>
  </w:p>
  <w:p w14:paraId="289FE890" w14:textId="7412BE99" w:rsidR="005F1BC3" w:rsidRPr="00654E38" w:rsidRDefault="002C5BE6">
    <w:pPr>
      <w:pStyle w:val="Nagwek"/>
      <w:rPr>
        <w:i/>
        <w:iCs/>
        <w:sz w:val="16"/>
        <w:szCs w:val="16"/>
      </w:rPr>
    </w:pPr>
    <w:r>
      <w:rPr>
        <w:i/>
        <w:iCs/>
        <w:sz w:val="16"/>
        <w:szCs w:val="16"/>
      </w:rPr>
      <w:t>v.3</w:t>
    </w:r>
    <w:r w:rsidR="005F1BC3" w:rsidRPr="00654E38">
      <w:rPr>
        <w:i/>
        <w:iCs/>
        <w:sz w:val="16"/>
        <w:szCs w:val="16"/>
      </w:rPr>
      <w:t>.0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4517F"/>
    <w:multiLevelType w:val="hybridMultilevel"/>
    <w:tmpl w:val="8BF49082"/>
    <w:lvl w:ilvl="0" w:tplc="95185958">
      <w:start w:val="1"/>
      <w:numFmt w:val="bullet"/>
      <w:lvlText w:val=""/>
      <w:lvlJc w:val="left"/>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 w15:restartNumberingAfterBreak="0">
    <w:nsid w:val="04085395"/>
    <w:multiLevelType w:val="hybridMultilevel"/>
    <w:tmpl w:val="86B8A7FC"/>
    <w:lvl w:ilvl="0" w:tplc="7338A5C4">
      <w:start w:val="1"/>
      <w:numFmt w:val="bullet"/>
      <w:lvlText w:val=""/>
      <w:lvlJc w:val="left"/>
      <w:pPr>
        <w:ind w:left="170" w:hanging="17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4CD6947"/>
    <w:multiLevelType w:val="hybridMultilevel"/>
    <w:tmpl w:val="F1A4C73A"/>
    <w:lvl w:ilvl="0" w:tplc="FFB8BCC8">
      <w:start w:val="1"/>
      <w:numFmt w:val="bullet"/>
      <w:lvlText w:val=""/>
      <w:lvlJc w:val="left"/>
      <w:pPr>
        <w:ind w:left="170" w:hanging="17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D1D5427"/>
    <w:multiLevelType w:val="hybridMultilevel"/>
    <w:tmpl w:val="E772AF3C"/>
    <w:lvl w:ilvl="0" w:tplc="4E743D44">
      <w:start w:val="1"/>
      <w:numFmt w:val="bullet"/>
      <w:lvlText w:val=""/>
      <w:lvlJc w:val="left"/>
      <w:pPr>
        <w:ind w:left="170" w:hanging="17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9C00140"/>
    <w:multiLevelType w:val="hybridMultilevel"/>
    <w:tmpl w:val="8864D6DC"/>
    <w:lvl w:ilvl="0" w:tplc="0BA8777E">
      <w:start w:val="1"/>
      <w:numFmt w:val="bullet"/>
      <w:lvlText w:val=""/>
      <w:lvlJc w:val="left"/>
      <w:pPr>
        <w:ind w:left="170" w:hanging="17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E46227E"/>
    <w:multiLevelType w:val="hybridMultilevel"/>
    <w:tmpl w:val="E7A07036"/>
    <w:lvl w:ilvl="0" w:tplc="7338A5C4">
      <w:start w:val="1"/>
      <w:numFmt w:val="bullet"/>
      <w:lvlText w:val=""/>
      <w:lvlJc w:val="left"/>
      <w:pPr>
        <w:ind w:left="170" w:hanging="17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FB05C78"/>
    <w:multiLevelType w:val="hybridMultilevel"/>
    <w:tmpl w:val="7B62FF50"/>
    <w:lvl w:ilvl="0" w:tplc="7338A5C4">
      <w:start w:val="1"/>
      <w:numFmt w:val="bullet"/>
      <w:lvlText w:val=""/>
      <w:lvlJc w:val="left"/>
      <w:pPr>
        <w:ind w:left="170" w:hanging="17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49777BB"/>
    <w:multiLevelType w:val="hybridMultilevel"/>
    <w:tmpl w:val="40B4C6EA"/>
    <w:lvl w:ilvl="0" w:tplc="9518595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68336B9"/>
    <w:multiLevelType w:val="hybridMultilevel"/>
    <w:tmpl w:val="E1D8A4DA"/>
    <w:lvl w:ilvl="0" w:tplc="7338A5C4">
      <w:start w:val="1"/>
      <w:numFmt w:val="bullet"/>
      <w:lvlText w:val=""/>
      <w:lvlJc w:val="left"/>
      <w:pPr>
        <w:ind w:left="170" w:hanging="17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C450B41"/>
    <w:multiLevelType w:val="hybridMultilevel"/>
    <w:tmpl w:val="15E665AC"/>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30D35C45"/>
    <w:multiLevelType w:val="hybridMultilevel"/>
    <w:tmpl w:val="F8C0833C"/>
    <w:lvl w:ilvl="0" w:tplc="95185958">
      <w:start w:val="1"/>
      <w:numFmt w:val="bullet"/>
      <w:lvlText w:val=""/>
      <w:lvlJc w:val="left"/>
      <w:pPr>
        <w:ind w:left="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35D31E2B"/>
    <w:multiLevelType w:val="hybridMultilevel"/>
    <w:tmpl w:val="728CD15A"/>
    <w:lvl w:ilvl="0" w:tplc="C36EF7C2">
      <w:start w:val="1"/>
      <w:numFmt w:val="bullet"/>
      <w:lvlText w:val=""/>
      <w:lvlJc w:val="left"/>
      <w:pPr>
        <w:ind w:left="170" w:hanging="17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412C7D9E"/>
    <w:multiLevelType w:val="hybridMultilevel"/>
    <w:tmpl w:val="A290F506"/>
    <w:lvl w:ilvl="0" w:tplc="DF6E29C4">
      <w:start w:val="1"/>
      <w:numFmt w:val="bullet"/>
      <w:lvlText w:val=""/>
      <w:lvlJc w:val="left"/>
      <w:pPr>
        <w:ind w:left="170" w:hanging="17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41C036D3"/>
    <w:multiLevelType w:val="hybridMultilevel"/>
    <w:tmpl w:val="F3D241A8"/>
    <w:lvl w:ilvl="0" w:tplc="7338A5C4">
      <w:start w:val="1"/>
      <w:numFmt w:val="bullet"/>
      <w:lvlText w:val=""/>
      <w:lvlJc w:val="left"/>
      <w:pPr>
        <w:ind w:left="170" w:hanging="17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436D6AFA"/>
    <w:multiLevelType w:val="hybridMultilevel"/>
    <w:tmpl w:val="DD047BBA"/>
    <w:lvl w:ilvl="0" w:tplc="A0F09292">
      <w:start w:val="1"/>
      <w:numFmt w:val="bullet"/>
      <w:lvlText w:val=""/>
      <w:lvlJc w:val="left"/>
      <w:pPr>
        <w:ind w:left="170" w:hanging="17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449F41BC"/>
    <w:multiLevelType w:val="hybridMultilevel"/>
    <w:tmpl w:val="28DCDA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45300266"/>
    <w:multiLevelType w:val="hybridMultilevel"/>
    <w:tmpl w:val="E79AB23A"/>
    <w:lvl w:ilvl="0" w:tplc="7338A5C4">
      <w:start w:val="1"/>
      <w:numFmt w:val="bullet"/>
      <w:lvlText w:val=""/>
      <w:lvlJc w:val="left"/>
      <w:pPr>
        <w:ind w:left="170" w:hanging="17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460A3F63"/>
    <w:multiLevelType w:val="hybridMultilevel"/>
    <w:tmpl w:val="A6A81F0A"/>
    <w:lvl w:ilvl="0" w:tplc="5BDA3B26">
      <w:start w:val="1"/>
      <w:numFmt w:val="bullet"/>
      <w:lvlText w:val=""/>
      <w:lvlJc w:val="left"/>
      <w:pPr>
        <w:ind w:left="170" w:hanging="17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4A4F6BB2"/>
    <w:multiLevelType w:val="hybridMultilevel"/>
    <w:tmpl w:val="F77E44FC"/>
    <w:lvl w:ilvl="0" w:tplc="17BE15D4">
      <w:start w:val="1"/>
      <w:numFmt w:val="bullet"/>
      <w:lvlText w:val=""/>
      <w:lvlJc w:val="left"/>
      <w:pPr>
        <w:ind w:left="170" w:hanging="17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4D6B4D35"/>
    <w:multiLevelType w:val="hybridMultilevel"/>
    <w:tmpl w:val="7F7087F0"/>
    <w:lvl w:ilvl="0" w:tplc="7338A5C4">
      <w:start w:val="1"/>
      <w:numFmt w:val="bullet"/>
      <w:lvlText w:val=""/>
      <w:lvlJc w:val="left"/>
      <w:pPr>
        <w:ind w:left="170" w:hanging="17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4E085213"/>
    <w:multiLevelType w:val="hybridMultilevel"/>
    <w:tmpl w:val="AFA870B8"/>
    <w:lvl w:ilvl="0" w:tplc="7338A5C4">
      <w:start w:val="1"/>
      <w:numFmt w:val="bullet"/>
      <w:lvlText w:val=""/>
      <w:lvlJc w:val="left"/>
      <w:pPr>
        <w:ind w:left="170" w:hanging="17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530A7C6F"/>
    <w:multiLevelType w:val="hybridMultilevel"/>
    <w:tmpl w:val="0FB86760"/>
    <w:lvl w:ilvl="0" w:tplc="7338A5C4">
      <w:start w:val="1"/>
      <w:numFmt w:val="bullet"/>
      <w:lvlText w:val=""/>
      <w:lvlJc w:val="left"/>
      <w:pPr>
        <w:ind w:left="170" w:hanging="17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56BD48F5"/>
    <w:multiLevelType w:val="hybridMultilevel"/>
    <w:tmpl w:val="663A3396"/>
    <w:lvl w:ilvl="0" w:tplc="7338A5C4">
      <w:start w:val="1"/>
      <w:numFmt w:val="bullet"/>
      <w:lvlText w:val=""/>
      <w:lvlJc w:val="left"/>
      <w:pPr>
        <w:ind w:left="170" w:hanging="17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58CC4425"/>
    <w:multiLevelType w:val="hybridMultilevel"/>
    <w:tmpl w:val="2068A39C"/>
    <w:lvl w:ilvl="0" w:tplc="0415000F">
      <w:start w:val="1"/>
      <w:numFmt w:val="decimal"/>
      <w:lvlText w:val="%1."/>
      <w:lvlJc w:val="left"/>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 w15:restartNumberingAfterBreak="0">
    <w:nsid w:val="609A2DBB"/>
    <w:multiLevelType w:val="hybridMultilevel"/>
    <w:tmpl w:val="6F347B38"/>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62077AD2"/>
    <w:multiLevelType w:val="hybridMultilevel"/>
    <w:tmpl w:val="71821362"/>
    <w:lvl w:ilvl="0" w:tplc="C36EF7C2">
      <w:start w:val="1"/>
      <w:numFmt w:val="bullet"/>
      <w:lvlText w:val=""/>
      <w:lvlJc w:val="left"/>
      <w:pPr>
        <w:ind w:left="170" w:hanging="17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675A2835"/>
    <w:multiLevelType w:val="hybridMultilevel"/>
    <w:tmpl w:val="494410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ACE35E1"/>
    <w:multiLevelType w:val="hybridMultilevel"/>
    <w:tmpl w:val="778233AE"/>
    <w:lvl w:ilvl="0" w:tplc="7338A5C4">
      <w:start w:val="1"/>
      <w:numFmt w:val="bullet"/>
      <w:lvlText w:val=""/>
      <w:lvlJc w:val="left"/>
      <w:pPr>
        <w:ind w:left="170" w:hanging="17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6C141C71"/>
    <w:multiLevelType w:val="hybridMultilevel"/>
    <w:tmpl w:val="A6D6E0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6EB97CFB"/>
    <w:multiLevelType w:val="hybridMultilevel"/>
    <w:tmpl w:val="7D4C5774"/>
    <w:lvl w:ilvl="0" w:tplc="41B88CD0">
      <w:start w:val="1"/>
      <w:numFmt w:val="bullet"/>
      <w:lvlText w:val=""/>
      <w:lvlJc w:val="left"/>
      <w:pPr>
        <w:ind w:left="170" w:hanging="17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764639BB"/>
    <w:multiLevelType w:val="hybridMultilevel"/>
    <w:tmpl w:val="0F0817B2"/>
    <w:lvl w:ilvl="0" w:tplc="0415000F">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7A66EA8"/>
    <w:multiLevelType w:val="hybridMultilevel"/>
    <w:tmpl w:val="F3140F7A"/>
    <w:lvl w:ilvl="0" w:tplc="0415000F">
      <w:start w:val="1"/>
      <w:numFmt w:val="decimal"/>
      <w:lvlText w:val="%1."/>
      <w:lvlJc w:val="left"/>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1780444606">
    <w:abstractNumId w:val="21"/>
  </w:num>
  <w:num w:numId="2" w16cid:durableId="133762437">
    <w:abstractNumId w:val="8"/>
  </w:num>
  <w:num w:numId="3" w16cid:durableId="185218353">
    <w:abstractNumId w:val="5"/>
  </w:num>
  <w:num w:numId="4" w16cid:durableId="725296936">
    <w:abstractNumId w:val="24"/>
  </w:num>
  <w:num w:numId="5" w16cid:durableId="1237939432">
    <w:abstractNumId w:val="14"/>
  </w:num>
  <w:num w:numId="6" w16cid:durableId="1569918983">
    <w:abstractNumId w:val="27"/>
  </w:num>
  <w:num w:numId="7" w16cid:durableId="926619929">
    <w:abstractNumId w:val="20"/>
  </w:num>
  <w:num w:numId="8" w16cid:durableId="408885947">
    <w:abstractNumId w:val="16"/>
  </w:num>
  <w:num w:numId="9" w16cid:durableId="879051443">
    <w:abstractNumId w:val="19"/>
  </w:num>
  <w:num w:numId="10" w16cid:durableId="544827775">
    <w:abstractNumId w:val="18"/>
  </w:num>
  <w:num w:numId="11" w16cid:durableId="262341604">
    <w:abstractNumId w:val="10"/>
  </w:num>
  <w:num w:numId="12" w16cid:durableId="680277359">
    <w:abstractNumId w:val="2"/>
  </w:num>
  <w:num w:numId="13" w16cid:durableId="669410507">
    <w:abstractNumId w:val="17"/>
  </w:num>
  <w:num w:numId="14" w16cid:durableId="904340587">
    <w:abstractNumId w:val="29"/>
  </w:num>
  <w:num w:numId="15" w16cid:durableId="1027633432">
    <w:abstractNumId w:val="3"/>
  </w:num>
  <w:num w:numId="16" w16cid:durableId="1687244219">
    <w:abstractNumId w:val="1"/>
  </w:num>
  <w:num w:numId="17" w16cid:durableId="1641180896">
    <w:abstractNumId w:val="7"/>
  </w:num>
  <w:num w:numId="18" w16cid:durableId="1867138005">
    <w:abstractNumId w:val="0"/>
  </w:num>
  <w:num w:numId="19" w16cid:durableId="1056511119">
    <w:abstractNumId w:val="15"/>
  </w:num>
  <w:num w:numId="20" w16cid:durableId="1172377374">
    <w:abstractNumId w:val="9"/>
  </w:num>
  <w:num w:numId="21" w16cid:durableId="60642965">
    <w:abstractNumId w:val="31"/>
  </w:num>
  <w:num w:numId="22" w16cid:durableId="975136376">
    <w:abstractNumId w:val="23"/>
  </w:num>
  <w:num w:numId="23" w16cid:durableId="2100171839">
    <w:abstractNumId w:val="30"/>
  </w:num>
  <w:num w:numId="24" w16cid:durableId="2030913407">
    <w:abstractNumId w:val="12"/>
  </w:num>
  <w:num w:numId="25" w16cid:durableId="1331445037">
    <w:abstractNumId w:val="4"/>
  </w:num>
  <w:num w:numId="26" w16cid:durableId="719985880">
    <w:abstractNumId w:val="22"/>
  </w:num>
  <w:num w:numId="27" w16cid:durableId="2010714410">
    <w:abstractNumId w:val="13"/>
  </w:num>
  <w:num w:numId="28" w16cid:durableId="2097287355">
    <w:abstractNumId w:val="6"/>
  </w:num>
  <w:num w:numId="29" w16cid:durableId="184371879">
    <w:abstractNumId w:val="11"/>
  </w:num>
  <w:num w:numId="30" w16cid:durableId="1254817842">
    <w:abstractNumId w:val="25"/>
  </w:num>
  <w:num w:numId="31" w16cid:durableId="1138187835">
    <w:abstractNumId w:val="26"/>
  </w:num>
  <w:num w:numId="32" w16cid:durableId="182092035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7F05"/>
    <w:rsid w:val="0000554A"/>
    <w:rsid w:val="000112AA"/>
    <w:rsid w:val="0001493B"/>
    <w:rsid w:val="0001618C"/>
    <w:rsid w:val="000232CB"/>
    <w:rsid w:val="000261BA"/>
    <w:rsid w:val="00033EF0"/>
    <w:rsid w:val="0004015E"/>
    <w:rsid w:val="00042925"/>
    <w:rsid w:val="00043B1B"/>
    <w:rsid w:val="00043C11"/>
    <w:rsid w:val="00044BE3"/>
    <w:rsid w:val="000460E0"/>
    <w:rsid w:val="00047672"/>
    <w:rsid w:val="0004798F"/>
    <w:rsid w:val="00051C05"/>
    <w:rsid w:val="00052AB8"/>
    <w:rsid w:val="00052B90"/>
    <w:rsid w:val="0005490B"/>
    <w:rsid w:val="00055511"/>
    <w:rsid w:val="000571FA"/>
    <w:rsid w:val="00064CBB"/>
    <w:rsid w:val="00065CBB"/>
    <w:rsid w:val="00067A78"/>
    <w:rsid w:val="00070A6E"/>
    <w:rsid w:val="000726E9"/>
    <w:rsid w:val="000767E3"/>
    <w:rsid w:val="00076AFB"/>
    <w:rsid w:val="00077C34"/>
    <w:rsid w:val="00083EEA"/>
    <w:rsid w:val="00086FB9"/>
    <w:rsid w:val="00090560"/>
    <w:rsid w:val="00090D8D"/>
    <w:rsid w:val="0009124D"/>
    <w:rsid w:val="00094105"/>
    <w:rsid w:val="00094F8B"/>
    <w:rsid w:val="00096EE4"/>
    <w:rsid w:val="000A245D"/>
    <w:rsid w:val="000A2829"/>
    <w:rsid w:val="000A41C2"/>
    <w:rsid w:val="000B3925"/>
    <w:rsid w:val="000C08A8"/>
    <w:rsid w:val="000C5BE1"/>
    <w:rsid w:val="000D0A0F"/>
    <w:rsid w:val="000D6D55"/>
    <w:rsid w:val="000E1889"/>
    <w:rsid w:val="000E5769"/>
    <w:rsid w:val="000E5D87"/>
    <w:rsid w:val="000F44B5"/>
    <w:rsid w:val="000F585B"/>
    <w:rsid w:val="000F7CAF"/>
    <w:rsid w:val="0010775F"/>
    <w:rsid w:val="00112716"/>
    <w:rsid w:val="00116226"/>
    <w:rsid w:val="0012027A"/>
    <w:rsid w:val="0012027F"/>
    <w:rsid w:val="001313AB"/>
    <w:rsid w:val="00131C6A"/>
    <w:rsid w:val="0013606A"/>
    <w:rsid w:val="00142DB4"/>
    <w:rsid w:val="00143326"/>
    <w:rsid w:val="00151FC7"/>
    <w:rsid w:val="001545B7"/>
    <w:rsid w:val="0015595E"/>
    <w:rsid w:val="00155F77"/>
    <w:rsid w:val="001616B8"/>
    <w:rsid w:val="00167C43"/>
    <w:rsid w:val="00185934"/>
    <w:rsid w:val="00190676"/>
    <w:rsid w:val="001A35AA"/>
    <w:rsid w:val="001B121B"/>
    <w:rsid w:val="001B265B"/>
    <w:rsid w:val="001B7766"/>
    <w:rsid w:val="001C1801"/>
    <w:rsid w:val="001C2645"/>
    <w:rsid w:val="001C5FDE"/>
    <w:rsid w:val="001C6472"/>
    <w:rsid w:val="001C6F29"/>
    <w:rsid w:val="001D0F27"/>
    <w:rsid w:val="001D49BC"/>
    <w:rsid w:val="001D5A11"/>
    <w:rsid w:val="001E1D56"/>
    <w:rsid w:val="001E4B2F"/>
    <w:rsid w:val="001F4EDE"/>
    <w:rsid w:val="002035AD"/>
    <w:rsid w:val="00204C7F"/>
    <w:rsid w:val="002124CF"/>
    <w:rsid w:val="0021343D"/>
    <w:rsid w:val="00213491"/>
    <w:rsid w:val="00216B0A"/>
    <w:rsid w:val="00222897"/>
    <w:rsid w:val="002251B4"/>
    <w:rsid w:val="002325D3"/>
    <w:rsid w:val="002405D2"/>
    <w:rsid w:val="00241B3F"/>
    <w:rsid w:val="00247C68"/>
    <w:rsid w:val="00247D4B"/>
    <w:rsid w:val="00250FE7"/>
    <w:rsid w:val="00253F39"/>
    <w:rsid w:val="00265F9E"/>
    <w:rsid w:val="00272501"/>
    <w:rsid w:val="00272778"/>
    <w:rsid w:val="00273E64"/>
    <w:rsid w:val="002779B1"/>
    <w:rsid w:val="002811EF"/>
    <w:rsid w:val="002849A1"/>
    <w:rsid w:val="00286AD8"/>
    <w:rsid w:val="002917A8"/>
    <w:rsid w:val="00292240"/>
    <w:rsid w:val="00292F5E"/>
    <w:rsid w:val="00293E03"/>
    <w:rsid w:val="00294C4B"/>
    <w:rsid w:val="002A2202"/>
    <w:rsid w:val="002A4790"/>
    <w:rsid w:val="002A6B00"/>
    <w:rsid w:val="002B3E8C"/>
    <w:rsid w:val="002B3FC8"/>
    <w:rsid w:val="002B7BA7"/>
    <w:rsid w:val="002C2986"/>
    <w:rsid w:val="002C3434"/>
    <w:rsid w:val="002C5BE6"/>
    <w:rsid w:val="002D1076"/>
    <w:rsid w:val="002D66E4"/>
    <w:rsid w:val="002D6D14"/>
    <w:rsid w:val="002E026C"/>
    <w:rsid w:val="002E2520"/>
    <w:rsid w:val="002E3F12"/>
    <w:rsid w:val="002E60B8"/>
    <w:rsid w:val="002F5E1B"/>
    <w:rsid w:val="00301F01"/>
    <w:rsid w:val="00306FAB"/>
    <w:rsid w:val="003073DD"/>
    <w:rsid w:val="00310236"/>
    <w:rsid w:val="00312588"/>
    <w:rsid w:val="003135E3"/>
    <w:rsid w:val="00315D8B"/>
    <w:rsid w:val="00317042"/>
    <w:rsid w:val="003317B6"/>
    <w:rsid w:val="00337CBE"/>
    <w:rsid w:val="00337E32"/>
    <w:rsid w:val="00341D1D"/>
    <w:rsid w:val="00342D3E"/>
    <w:rsid w:val="003505D2"/>
    <w:rsid w:val="003565A4"/>
    <w:rsid w:val="0036103C"/>
    <w:rsid w:val="00361E1A"/>
    <w:rsid w:val="0038035C"/>
    <w:rsid w:val="003862AF"/>
    <w:rsid w:val="003930B4"/>
    <w:rsid w:val="00394BF1"/>
    <w:rsid w:val="003A0113"/>
    <w:rsid w:val="003A14ED"/>
    <w:rsid w:val="003A4E7B"/>
    <w:rsid w:val="003A6F2C"/>
    <w:rsid w:val="003B299E"/>
    <w:rsid w:val="003B76D4"/>
    <w:rsid w:val="003C7381"/>
    <w:rsid w:val="00401F41"/>
    <w:rsid w:val="00405528"/>
    <w:rsid w:val="00414783"/>
    <w:rsid w:val="0041673B"/>
    <w:rsid w:val="00420529"/>
    <w:rsid w:val="0043247B"/>
    <w:rsid w:val="00434426"/>
    <w:rsid w:val="004472B5"/>
    <w:rsid w:val="004501A5"/>
    <w:rsid w:val="004548C8"/>
    <w:rsid w:val="00456A07"/>
    <w:rsid w:val="00464381"/>
    <w:rsid w:val="004702E6"/>
    <w:rsid w:val="00470B02"/>
    <w:rsid w:val="00472C88"/>
    <w:rsid w:val="00473DC2"/>
    <w:rsid w:val="0048041C"/>
    <w:rsid w:val="004845BE"/>
    <w:rsid w:val="00484EDE"/>
    <w:rsid w:val="004931DB"/>
    <w:rsid w:val="0049333D"/>
    <w:rsid w:val="004A2E50"/>
    <w:rsid w:val="004C4327"/>
    <w:rsid w:val="004C6094"/>
    <w:rsid w:val="004D5800"/>
    <w:rsid w:val="004F384B"/>
    <w:rsid w:val="004F4F01"/>
    <w:rsid w:val="004F4F18"/>
    <w:rsid w:val="0050250F"/>
    <w:rsid w:val="00502E97"/>
    <w:rsid w:val="00504201"/>
    <w:rsid w:val="00504AE4"/>
    <w:rsid w:val="00504B91"/>
    <w:rsid w:val="00507F2A"/>
    <w:rsid w:val="005101A0"/>
    <w:rsid w:val="00517406"/>
    <w:rsid w:val="00521843"/>
    <w:rsid w:val="00522680"/>
    <w:rsid w:val="00532EA5"/>
    <w:rsid w:val="00534DAF"/>
    <w:rsid w:val="005502D5"/>
    <w:rsid w:val="005542CB"/>
    <w:rsid w:val="005622F7"/>
    <w:rsid w:val="005751D8"/>
    <w:rsid w:val="0057535F"/>
    <w:rsid w:val="00575936"/>
    <w:rsid w:val="00582954"/>
    <w:rsid w:val="00583B0B"/>
    <w:rsid w:val="00593C4E"/>
    <w:rsid w:val="005A564B"/>
    <w:rsid w:val="005A658C"/>
    <w:rsid w:val="005A77E9"/>
    <w:rsid w:val="005B44CF"/>
    <w:rsid w:val="005B6630"/>
    <w:rsid w:val="005B6D29"/>
    <w:rsid w:val="005C7CBF"/>
    <w:rsid w:val="005D0491"/>
    <w:rsid w:val="005E3E0D"/>
    <w:rsid w:val="005F1BC3"/>
    <w:rsid w:val="006105A5"/>
    <w:rsid w:val="006128B4"/>
    <w:rsid w:val="00617B3D"/>
    <w:rsid w:val="00617E2E"/>
    <w:rsid w:val="0062733D"/>
    <w:rsid w:val="006340A7"/>
    <w:rsid w:val="00637D92"/>
    <w:rsid w:val="00640988"/>
    <w:rsid w:val="00641FB3"/>
    <w:rsid w:val="00643B0C"/>
    <w:rsid w:val="00645795"/>
    <w:rsid w:val="00645996"/>
    <w:rsid w:val="00647672"/>
    <w:rsid w:val="00647673"/>
    <w:rsid w:val="00652275"/>
    <w:rsid w:val="00654E38"/>
    <w:rsid w:val="00662E56"/>
    <w:rsid w:val="006702AD"/>
    <w:rsid w:val="00690667"/>
    <w:rsid w:val="0069249B"/>
    <w:rsid w:val="006A087D"/>
    <w:rsid w:val="006A29D5"/>
    <w:rsid w:val="006A3708"/>
    <w:rsid w:val="006B66BE"/>
    <w:rsid w:val="006C541B"/>
    <w:rsid w:val="006C6B65"/>
    <w:rsid w:val="006C774E"/>
    <w:rsid w:val="006D296D"/>
    <w:rsid w:val="006D4514"/>
    <w:rsid w:val="006D6EC2"/>
    <w:rsid w:val="006D7B0F"/>
    <w:rsid w:val="007015B0"/>
    <w:rsid w:val="00701CF8"/>
    <w:rsid w:val="0070593B"/>
    <w:rsid w:val="007066CC"/>
    <w:rsid w:val="0071344C"/>
    <w:rsid w:val="00713630"/>
    <w:rsid w:val="0071733C"/>
    <w:rsid w:val="007203C4"/>
    <w:rsid w:val="00727748"/>
    <w:rsid w:val="00731422"/>
    <w:rsid w:val="00732257"/>
    <w:rsid w:val="00732A37"/>
    <w:rsid w:val="00742F23"/>
    <w:rsid w:val="007453E4"/>
    <w:rsid w:val="00745BC9"/>
    <w:rsid w:val="00752D0E"/>
    <w:rsid w:val="00755DB1"/>
    <w:rsid w:val="00755DDB"/>
    <w:rsid w:val="00763771"/>
    <w:rsid w:val="00767E32"/>
    <w:rsid w:val="00780BFF"/>
    <w:rsid w:val="0078144F"/>
    <w:rsid w:val="007862ED"/>
    <w:rsid w:val="007864C7"/>
    <w:rsid w:val="0079265A"/>
    <w:rsid w:val="0079288F"/>
    <w:rsid w:val="007A0B02"/>
    <w:rsid w:val="007A30D5"/>
    <w:rsid w:val="007A31BB"/>
    <w:rsid w:val="007A556E"/>
    <w:rsid w:val="007A6B11"/>
    <w:rsid w:val="007A7FA5"/>
    <w:rsid w:val="007B53BC"/>
    <w:rsid w:val="007B717A"/>
    <w:rsid w:val="007C1EB3"/>
    <w:rsid w:val="007C7479"/>
    <w:rsid w:val="007D56A4"/>
    <w:rsid w:val="007E1CE6"/>
    <w:rsid w:val="007E2D91"/>
    <w:rsid w:val="007F1022"/>
    <w:rsid w:val="00807743"/>
    <w:rsid w:val="00810B86"/>
    <w:rsid w:val="00811DB2"/>
    <w:rsid w:val="0081314C"/>
    <w:rsid w:val="00813407"/>
    <w:rsid w:val="00814690"/>
    <w:rsid w:val="008166A1"/>
    <w:rsid w:val="0081697E"/>
    <w:rsid w:val="008169CB"/>
    <w:rsid w:val="0083018A"/>
    <w:rsid w:val="008347B3"/>
    <w:rsid w:val="00850C6F"/>
    <w:rsid w:val="0085100A"/>
    <w:rsid w:val="00851B0E"/>
    <w:rsid w:val="00854872"/>
    <w:rsid w:val="00856B21"/>
    <w:rsid w:val="00861B2A"/>
    <w:rsid w:val="00864BAA"/>
    <w:rsid w:val="00866564"/>
    <w:rsid w:val="0086663B"/>
    <w:rsid w:val="00871399"/>
    <w:rsid w:val="0087445C"/>
    <w:rsid w:val="00875756"/>
    <w:rsid w:val="008773F4"/>
    <w:rsid w:val="00877D45"/>
    <w:rsid w:val="00882683"/>
    <w:rsid w:val="00892A82"/>
    <w:rsid w:val="00896FEE"/>
    <w:rsid w:val="008A04DA"/>
    <w:rsid w:val="008A1B1C"/>
    <w:rsid w:val="008A42A9"/>
    <w:rsid w:val="008C0D07"/>
    <w:rsid w:val="008C153B"/>
    <w:rsid w:val="008C6208"/>
    <w:rsid w:val="008E0033"/>
    <w:rsid w:val="008E49DF"/>
    <w:rsid w:val="008E55D2"/>
    <w:rsid w:val="008E7ED6"/>
    <w:rsid w:val="008F5006"/>
    <w:rsid w:val="00901090"/>
    <w:rsid w:val="0090400C"/>
    <w:rsid w:val="00905258"/>
    <w:rsid w:val="009073AB"/>
    <w:rsid w:val="00912FB3"/>
    <w:rsid w:val="00925556"/>
    <w:rsid w:val="00942068"/>
    <w:rsid w:val="0094778C"/>
    <w:rsid w:val="00947C60"/>
    <w:rsid w:val="0095085A"/>
    <w:rsid w:val="009511A6"/>
    <w:rsid w:val="009661B0"/>
    <w:rsid w:val="009671CC"/>
    <w:rsid w:val="00972EBA"/>
    <w:rsid w:val="0097517E"/>
    <w:rsid w:val="00980BB8"/>
    <w:rsid w:val="00982236"/>
    <w:rsid w:val="009835B7"/>
    <w:rsid w:val="00984EC8"/>
    <w:rsid w:val="009866B2"/>
    <w:rsid w:val="00987165"/>
    <w:rsid w:val="00990333"/>
    <w:rsid w:val="00991B34"/>
    <w:rsid w:val="00992A23"/>
    <w:rsid w:val="00996710"/>
    <w:rsid w:val="00997C63"/>
    <w:rsid w:val="009A1515"/>
    <w:rsid w:val="009A2332"/>
    <w:rsid w:val="009A2591"/>
    <w:rsid w:val="009A34D9"/>
    <w:rsid w:val="009A5257"/>
    <w:rsid w:val="009A6EF0"/>
    <w:rsid w:val="009B019F"/>
    <w:rsid w:val="009B4224"/>
    <w:rsid w:val="009B6244"/>
    <w:rsid w:val="009D16D8"/>
    <w:rsid w:val="009D184E"/>
    <w:rsid w:val="009E6817"/>
    <w:rsid w:val="009E77EC"/>
    <w:rsid w:val="009F127C"/>
    <w:rsid w:val="00A02DE6"/>
    <w:rsid w:val="00A04EB2"/>
    <w:rsid w:val="00A10715"/>
    <w:rsid w:val="00A1462A"/>
    <w:rsid w:val="00A15405"/>
    <w:rsid w:val="00A15FC5"/>
    <w:rsid w:val="00A16EF5"/>
    <w:rsid w:val="00A17CB4"/>
    <w:rsid w:val="00A2435E"/>
    <w:rsid w:val="00A252F5"/>
    <w:rsid w:val="00A26EAD"/>
    <w:rsid w:val="00A30499"/>
    <w:rsid w:val="00A30E4F"/>
    <w:rsid w:val="00A401F7"/>
    <w:rsid w:val="00A51C60"/>
    <w:rsid w:val="00A51F9A"/>
    <w:rsid w:val="00A52651"/>
    <w:rsid w:val="00A540C6"/>
    <w:rsid w:val="00A5788D"/>
    <w:rsid w:val="00A61011"/>
    <w:rsid w:val="00A61402"/>
    <w:rsid w:val="00A8209E"/>
    <w:rsid w:val="00A82664"/>
    <w:rsid w:val="00A93F1C"/>
    <w:rsid w:val="00A97636"/>
    <w:rsid w:val="00A97EE7"/>
    <w:rsid w:val="00AA058A"/>
    <w:rsid w:val="00AA7D8E"/>
    <w:rsid w:val="00AB2AD2"/>
    <w:rsid w:val="00AB5935"/>
    <w:rsid w:val="00AC11D2"/>
    <w:rsid w:val="00AC202C"/>
    <w:rsid w:val="00AC4967"/>
    <w:rsid w:val="00AD1C11"/>
    <w:rsid w:val="00AD70DD"/>
    <w:rsid w:val="00AF6043"/>
    <w:rsid w:val="00B03A85"/>
    <w:rsid w:val="00B0738C"/>
    <w:rsid w:val="00B1311D"/>
    <w:rsid w:val="00B14AF5"/>
    <w:rsid w:val="00B14DD8"/>
    <w:rsid w:val="00B20D66"/>
    <w:rsid w:val="00B25197"/>
    <w:rsid w:val="00B27C45"/>
    <w:rsid w:val="00B32512"/>
    <w:rsid w:val="00B353F7"/>
    <w:rsid w:val="00B4580E"/>
    <w:rsid w:val="00B458A5"/>
    <w:rsid w:val="00B57EC4"/>
    <w:rsid w:val="00B609F1"/>
    <w:rsid w:val="00B752DF"/>
    <w:rsid w:val="00B76202"/>
    <w:rsid w:val="00B7658F"/>
    <w:rsid w:val="00B83D7F"/>
    <w:rsid w:val="00B85377"/>
    <w:rsid w:val="00B87603"/>
    <w:rsid w:val="00B90E26"/>
    <w:rsid w:val="00B915C2"/>
    <w:rsid w:val="00B93F36"/>
    <w:rsid w:val="00BA1A04"/>
    <w:rsid w:val="00BA6AA3"/>
    <w:rsid w:val="00BD10E6"/>
    <w:rsid w:val="00BD3108"/>
    <w:rsid w:val="00BF4866"/>
    <w:rsid w:val="00C13785"/>
    <w:rsid w:val="00C13F32"/>
    <w:rsid w:val="00C15B2B"/>
    <w:rsid w:val="00C2066B"/>
    <w:rsid w:val="00C22103"/>
    <w:rsid w:val="00C264E8"/>
    <w:rsid w:val="00C3223C"/>
    <w:rsid w:val="00C43FE0"/>
    <w:rsid w:val="00C46D1B"/>
    <w:rsid w:val="00C54258"/>
    <w:rsid w:val="00C55006"/>
    <w:rsid w:val="00C711C3"/>
    <w:rsid w:val="00C7304A"/>
    <w:rsid w:val="00C73B5A"/>
    <w:rsid w:val="00C762C0"/>
    <w:rsid w:val="00C80866"/>
    <w:rsid w:val="00C85A3B"/>
    <w:rsid w:val="00C875AB"/>
    <w:rsid w:val="00CA0FF3"/>
    <w:rsid w:val="00CA135D"/>
    <w:rsid w:val="00CA43E2"/>
    <w:rsid w:val="00CB6EA7"/>
    <w:rsid w:val="00CB7A69"/>
    <w:rsid w:val="00CC19DE"/>
    <w:rsid w:val="00CC2834"/>
    <w:rsid w:val="00CE2592"/>
    <w:rsid w:val="00CE32EB"/>
    <w:rsid w:val="00CE6E74"/>
    <w:rsid w:val="00CE73D7"/>
    <w:rsid w:val="00CF3165"/>
    <w:rsid w:val="00CF4E99"/>
    <w:rsid w:val="00CF6B49"/>
    <w:rsid w:val="00D01D7C"/>
    <w:rsid w:val="00D070D8"/>
    <w:rsid w:val="00D16747"/>
    <w:rsid w:val="00D17A8A"/>
    <w:rsid w:val="00D206A6"/>
    <w:rsid w:val="00D215CA"/>
    <w:rsid w:val="00D275F7"/>
    <w:rsid w:val="00D32A97"/>
    <w:rsid w:val="00D334F8"/>
    <w:rsid w:val="00D425F3"/>
    <w:rsid w:val="00D43824"/>
    <w:rsid w:val="00D44257"/>
    <w:rsid w:val="00D5526D"/>
    <w:rsid w:val="00D61970"/>
    <w:rsid w:val="00D64E55"/>
    <w:rsid w:val="00D70D10"/>
    <w:rsid w:val="00D7163D"/>
    <w:rsid w:val="00D72511"/>
    <w:rsid w:val="00D773FF"/>
    <w:rsid w:val="00D77953"/>
    <w:rsid w:val="00D779B7"/>
    <w:rsid w:val="00D82F08"/>
    <w:rsid w:val="00D8341F"/>
    <w:rsid w:val="00D85EAD"/>
    <w:rsid w:val="00D87FE5"/>
    <w:rsid w:val="00D90806"/>
    <w:rsid w:val="00D93229"/>
    <w:rsid w:val="00D936D6"/>
    <w:rsid w:val="00D93D39"/>
    <w:rsid w:val="00D94948"/>
    <w:rsid w:val="00DA3C78"/>
    <w:rsid w:val="00DA491A"/>
    <w:rsid w:val="00DA50F0"/>
    <w:rsid w:val="00DA7B3E"/>
    <w:rsid w:val="00DC1BAF"/>
    <w:rsid w:val="00DD6D5D"/>
    <w:rsid w:val="00DD7738"/>
    <w:rsid w:val="00DD7A71"/>
    <w:rsid w:val="00DD7D9B"/>
    <w:rsid w:val="00DE006D"/>
    <w:rsid w:val="00DE4CE9"/>
    <w:rsid w:val="00DF4173"/>
    <w:rsid w:val="00DF5AFF"/>
    <w:rsid w:val="00DF6A12"/>
    <w:rsid w:val="00E01A8C"/>
    <w:rsid w:val="00E02C9F"/>
    <w:rsid w:val="00E058D3"/>
    <w:rsid w:val="00E15104"/>
    <w:rsid w:val="00E1684A"/>
    <w:rsid w:val="00E17F05"/>
    <w:rsid w:val="00E20A7D"/>
    <w:rsid w:val="00E25497"/>
    <w:rsid w:val="00E3303C"/>
    <w:rsid w:val="00E334C2"/>
    <w:rsid w:val="00E373B6"/>
    <w:rsid w:val="00E409FE"/>
    <w:rsid w:val="00E5093A"/>
    <w:rsid w:val="00E52F8C"/>
    <w:rsid w:val="00E556B6"/>
    <w:rsid w:val="00E640FB"/>
    <w:rsid w:val="00E651AC"/>
    <w:rsid w:val="00E653B1"/>
    <w:rsid w:val="00E74FAC"/>
    <w:rsid w:val="00E93C42"/>
    <w:rsid w:val="00E94434"/>
    <w:rsid w:val="00EA3EA9"/>
    <w:rsid w:val="00EA462E"/>
    <w:rsid w:val="00EA46F1"/>
    <w:rsid w:val="00EB0D69"/>
    <w:rsid w:val="00EC59AD"/>
    <w:rsid w:val="00EC6963"/>
    <w:rsid w:val="00EC6CB1"/>
    <w:rsid w:val="00EC7970"/>
    <w:rsid w:val="00ED32EE"/>
    <w:rsid w:val="00ED66ED"/>
    <w:rsid w:val="00EE206D"/>
    <w:rsid w:val="00EE230F"/>
    <w:rsid w:val="00EE2C1E"/>
    <w:rsid w:val="00EF0FD2"/>
    <w:rsid w:val="00EF444A"/>
    <w:rsid w:val="00F0444B"/>
    <w:rsid w:val="00F06945"/>
    <w:rsid w:val="00F10AD6"/>
    <w:rsid w:val="00F11A2B"/>
    <w:rsid w:val="00F11C3B"/>
    <w:rsid w:val="00F17724"/>
    <w:rsid w:val="00F23BA7"/>
    <w:rsid w:val="00F24994"/>
    <w:rsid w:val="00F32CB4"/>
    <w:rsid w:val="00F33EDB"/>
    <w:rsid w:val="00F4574E"/>
    <w:rsid w:val="00F46CDF"/>
    <w:rsid w:val="00F51B65"/>
    <w:rsid w:val="00F54E42"/>
    <w:rsid w:val="00F62563"/>
    <w:rsid w:val="00F62CB0"/>
    <w:rsid w:val="00F70916"/>
    <w:rsid w:val="00F853D4"/>
    <w:rsid w:val="00F85768"/>
    <w:rsid w:val="00F9641D"/>
    <w:rsid w:val="00FA0D6F"/>
    <w:rsid w:val="00FA16EA"/>
    <w:rsid w:val="00FA25F5"/>
    <w:rsid w:val="00FA2807"/>
    <w:rsid w:val="00FA63B4"/>
    <w:rsid w:val="00FB6D2D"/>
    <w:rsid w:val="00FC1183"/>
    <w:rsid w:val="00FC735C"/>
    <w:rsid w:val="00FD65A4"/>
    <w:rsid w:val="00FE29B0"/>
    <w:rsid w:val="00FE4869"/>
    <w:rsid w:val="00FE7816"/>
    <w:rsid w:val="00FF1DF7"/>
    <w:rsid w:val="00FF5EB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3A87FD8"/>
  <w15:docId w15:val="{52FDB9CD-3198-4688-BB8F-C22AA7B135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C2645"/>
    <w:pPr>
      <w:spacing w:after="200" w:line="276" w:lineRule="auto"/>
    </w:pPr>
    <w:rPr>
      <w:sz w:val="22"/>
      <w:szCs w:val="22"/>
      <w:lang w:eastAsia="en-US"/>
    </w:rPr>
  </w:style>
  <w:style w:type="paragraph" w:styleId="Nagwek1">
    <w:name w:val="heading 1"/>
    <w:basedOn w:val="Normalny"/>
    <w:next w:val="Normalny"/>
    <w:link w:val="Nagwek1Znak"/>
    <w:uiPriority w:val="99"/>
    <w:qFormat/>
    <w:locked/>
    <w:rsid w:val="00882683"/>
    <w:pPr>
      <w:keepNext/>
      <w:keepLines/>
      <w:spacing w:before="240" w:after="0"/>
      <w:outlineLvl w:val="0"/>
    </w:pPr>
    <w:rPr>
      <w:rFonts w:ascii="Cambria" w:eastAsia="Times New Roman" w:hAnsi="Cambria"/>
      <w:color w:val="365F91"/>
      <w:sz w:val="32"/>
      <w:szCs w:val="32"/>
    </w:rPr>
  </w:style>
  <w:style w:type="paragraph" w:styleId="Nagwek2">
    <w:name w:val="heading 2"/>
    <w:basedOn w:val="Normalny"/>
    <w:next w:val="Normalny"/>
    <w:link w:val="Nagwek2Znak"/>
    <w:uiPriority w:val="99"/>
    <w:qFormat/>
    <w:locked/>
    <w:rsid w:val="00882683"/>
    <w:pPr>
      <w:keepNext/>
      <w:keepLines/>
      <w:spacing w:before="40" w:after="0"/>
      <w:outlineLvl w:val="1"/>
    </w:pPr>
    <w:rPr>
      <w:rFonts w:ascii="Cambria" w:eastAsia="Times New Roman" w:hAnsi="Cambria"/>
      <w:color w:val="365F91"/>
      <w:sz w:val="26"/>
      <w:szCs w:val="26"/>
    </w:rPr>
  </w:style>
  <w:style w:type="paragraph" w:styleId="Nagwek3">
    <w:name w:val="heading 3"/>
    <w:basedOn w:val="Normalny"/>
    <w:next w:val="Normalny"/>
    <w:link w:val="Nagwek3Znak"/>
    <w:uiPriority w:val="99"/>
    <w:qFormat/>
    <w:locked/>
    <w:rsid w:val="00882683"/>
    <w:pPr>
      <w:keepNext/>
      <w:keepLines/>
      <w:spacing w:before="40" w:after="0"/>
      <w:outlineLvl w:val="2"/>
    </w:pPr>
    <w:rPr>
      <w:rFonts w:ascii="Cambria" w:eastAsia="Times New Roman" w:hAnsi="Cambria"/>
      <w:color w:val="243F60"/>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locked/>
    <w:rsid w:val="00882683"/>
    <w:rPr>
      <w:rFonts w:ascii="Cambria" w:hAnsi="Cambria" w:cs="Times New Roman"/>
      <w:color w:val="365F91"/>
      <w:sz w:val="32"/>
      <w:szCs w:val="32"/>
      <w:lang w:eastAsia="en-US"/>
    </w:rPr>
  </w:style>
  <w:style w:type="character" w:customStyle="1" w:styleId="Nagwek2Znak">
    <w:name w:val="Nagłówek 2 Znak"/>
    <w:link w:val="Nagwek2"/>
    <w:uiPriority w:val="99"/>
    <w:locked/>
    <w:rsid w:val="00882683"/>
    <w:rPr>
      <w:rFonts w:ascii="Cambria" w:hAnsi="Cambria" w:cs="Times New Roman"/>
      <w:color w:val="365F91"/>
      <w:sz w:val="26"/>
      <w:szCs w:val="26"/>
      <w:lang w:eastAsia="en-US"/>
    </w:rPr>
  </w:style>
  <w:style w:type="character" w:customStyle="1" w:styleId="Nagwek3Znak">
    <w:name w:val="Nagłówek 3 Znak"/>
    <w:link w:val="Nagwek3"/>
    <w:uiPriority w:val="99"/>
    <w:locked/>
    <w:rsid w:val="00882683"/>
    <w:rPr>
      <w:rFonts w:ascii="Cambria" w:hAnsi="Cambria" w:cs="Times New Roman"/>
      <w:color w:val="243F60"/>
      <w:sz w:val="24"/>
      <w:szCs w:val="24"/>
      <w:lang w:eastAsia="en-US"/>
    </w:rPr>
  </w:style>
  <w:style w:type="paragraph" w:styleId="Tekstdymka">
    <w:name w:val="Balloon Text"/>
    <w:basedOn w:val="Normalny"/>
    <w:link w:val="TekstdymkaZnak"/>
    <w:uiPriority w:val="99"/>
    <w:semiHidden/>
    <w:rsid w:val="00E17F05"/>
    <w:pPr>
      <w:spacing w:after="0" w:line="240" w:lineRule="auto"/>
    </w:pPr>
    <w:rPr>
      <w:rFonts w:ascii="Tahoma" w:hAnsi="Tahoma"/>
      <w:sz w:val="16"/>
      <w:szCs w:val="16"/>
      <w:lang w:eastAsia="pl-PL"/>
    </w:rPr>
  </w:style>
  <w:style w:type="character" w:customStyle="1" w:styleId="TekstdymkaZnak">
    <w:name w:val="Tekst dymka Znak"/>
    <w:link w:val="Tekstdymka"/>
    <w:uiPriority w:val="99"/>
    <w:semiHidden/>
    <w:locked/>
    <w:rsid w:val="00E17F05"/>
    <w:rPr>
      <w:rFonts w:ascii="Tahoma" w:hAnsi="Tahoma" w:cs="Times New Roman"/>
      <w:sz w:val="16"/>
    </w:rPr>
  </w:style>
  <w:style w:type="paragraph" w:styleId="Nagwek">
    <w:name w:val="header"/>
    <w:basedOn w:val="Normalny"/>
    <w:link w:val="NagwekZnak"/>
    <w:uiPriority w:val="99"/>
    <w:rsid w:val="00B03A85"/>
    <w:pPr>
      <w:tabs>
        <w:tab w:val="center" w:pos="4536"/>
        <w:tab w:val="right" w:pos="9072"/>
      </w:tabs>
      <w:spacing w:after="0" w:line="240" w:lineRule="auto"/>
    </w:pPr>
  </w:style>
  <w:style w:type="character" w:customStyle="1" w:styleId="NagwekZnak">
    <w:name w:val="Nagłówek Znak"/>
    <w:link w:val="Nagwek"/>
    <w:uiPriority w:val="99"/>
    <w:locked/>
    <w:rsid w:val="00B03A85"/>
    <w:rPr>
      <w:rFonts w:cs="Times New Roman"/>
    </w:rPr>
  </w:style>
  <w:style w:type="paragraph" w:styleId="Stopka">
    <w:name w:val="footer"/>
    <w:basedOn w:val="Normalny"/>
    <w:link w:val="StopkaZnak"/>
    <w:uiPriority w:val="99"/>
    <w:rsid w:val="00B03A85"/>
    <w:pPr>
      <w:tabs>
        <w:tab w:val="center" w:pos="4536"/>
        <w:tab w:val="right" w:pos="9072"/>
      </w:tabs>
      <w:spacing w:after="0" w:line="240" w:lineRule="auto"/>
    </w:pPr>
  </w:style>
  <w:style w:type="character" w:customStyle="1" w:styleId="StopkaZnak">
    <w:name w:val="Stopka Znak"/>
    <w:link w:val="Stopka"/>
    <w:uiPriority w:val="99"/>
    <w:locked/>
    <w:rsid w:val="00B03A85"/>
    <w:rPr>
      <w:rFonts w:cs="Times New Roman"/>
    </w:rPr>
  </w:style>
  <w:style w:type="character" w:styleId="Hipercze">
    <w:name w:val="Hyperlink"/>
    <w:uiPriority w:val="99"/>
    <w:rsid w:val="00EC59AD"/>
    <w:rPr>
      <w:rFonts w:cs="Times New Roman"/>
      <w:color w:val="0000FF"/>
      <w:u w:val="single"/>
    </w:rPr>
  </w:style>
  <w:style w:type="paragraph" w:styleId="Akapitzlist">
    <w:name w:val="List Paragraph"/>
    <w:basedOn w:val="Normalny"/>
    <w:uiPriority w:val="99"/>
    <w:qFormat/>
    <w:rsid w:val="000E1889"/>
    <w:pPr>
      <w:ind w:left="720"/>
      <w:contextualSpacing/>
    </w:pPr>
  </w:style>
  <w:style w:type="paragraph" w:styleId="Tekstprzypisudolnego">
    <w:name w:val="footnote text"/>
    <w:basedOn w:val="Normalny"/>
    <w:link w:val="TekstprzypisudolnegoZnak"/>
    <w:uiPriority w:val="99"/>
    <w:semiHidden/>
    <w:rsid w:val="00582954"/>
    <w:pPr>
      <w:spacing w:after="0" w:line="240" w:lineRule="auto"/>
    </w:pPr>
    <w:rPr>
      <w:sz w:val="20"/>
      <w:szCs w:val="20"/>
    </w:rPr>
  </w:style>
  <w:style w:type="character" w:customStyle="1" w:styleId="TekstprzypisudolnegoZnak">
    <w:name w:val="Tekst przypisu dolnego Znak"/>
    <w:link w:val="Tekstprzypisudolnego"/>
    <w:uiPriority w:val="99"/>
    <w:semiHidden/>
    <w:locked/>
    <w:rsid w:val="00582954"/>
    <w:rPr>
      <w:rFonts w:cs="Times New Roman"/>
      <w:sz w:val="20"/>
      <w:szCs w:val="20"/>
      <w:lang w:eastAsia="en-US"/>
    </w:rPr>
  </w:style>
  <w:style w:type="character" w:styleId="Odwoanieprzypisudolnego">
    <w:name w:val="footnote reference"/>
    <w:uiPriority w:val="99"/>
    <w:semiHidden/>
    <w:rsid w:val="00582954"/>
    <w:rPr>
      <w:rFonts w:cs="Times New Roman"/>
      <w:vertAlign w:val="superscript"/>
    </w:rPr>
  </w:style>
  <w:style w:type="character" w:styleId="Odwoaniedokomentarza">
    <w:name w:val="annotation reference"/>
    <w:uiPriority w:val="99"/>
    <w:semiHidden/>
    <w:rsid w:val="00077C34"/>
    <w:rPr>
      <w:rFonts w:cs="Times New Roman"/>
      <w:sz w:val="16"/>
      <w:szCs w:val="16"/>
    </w:rPr>
  </w:style>
  <w:style w:type="paragraph" w:styleId="Tekstkomentarza">
    <w:name w:val="annotation text"/>
    <w:basedOn w:val="Normalny"/>
    <w:link w:val="TekstkomentarzaZnak"/>
    <w:uiPriority w:val="99"/>
    <w:semiHidden/>
    <w:rsid w:val="00077C34"/>
    <w:pPr>
      <w:spacing w:line="240" w:lineRule="auto"/>
    </w:pPr>
    <w:rPr>
      <w:sz w:val="20"/>
      <w:szCs w:val="20"/>
    </w:rPr>
  </w:style>
  <w:style w:type="character" w:customStyle="1" w:styleId="TekstkomentarzaZnak">
    <w:name w:val="Tekst komentarza Znak"/>
    <w:link w:val="Tekstkomentarza"/>
    <w:uiPriority w:val="99"/>
    <w:semiHidden/>
    <w:locked/>
    <w:rsid w:val="00077C34"/>
    <w:rPr>
      <w:rFonts w:cs="Times New Roman"/>
      <w:sz w:val="20"/>
      <w:szCs w:val="20"/>
      <w:lang w:eastAsia="en-US"/>
    </w:rPr>
  </w:style>
  <w:style w:type="paragraph" w:styleId="Tematkomentarza">
    <w:name w:val="annotation subject"/>
    <w:basedOn w:val="Tekstkomentarza"/>
    <w:next w:val="Tekstkomentarza"/>
    <w:link w:val="TematkomentarzaZnak"/>
    <w:uiPriority w:val="99"/>
    <w:semiHidden/>
    <w:rsid w:val="00077C34"/>
    <w:rPr>
      <w:b/>
      <w:bCs/>
    </w:rPr>
  </w:style>
  <w:style w:type="character" w:customStyle="1" w:styleId="TematkomentarzaZnak">
    <w:name w:val="Temat komentarza Znak"/>
    <w:link w:val="Tematkomentarza"/>
    <w:uiPriority w:val="99"/>
    <w:semiHidden/>
    <w:locked/>
    <w:rsid w:val="00077C34"/>
    <w:rPr>
      <w:rFonts w:cs="Times New Roman"/>
      <w:b/>
      <w:bCs/>
      <w:sz w:val="20"/>
      <w:szCs w:val="20"/>
      <w:lang w:eastAsia="en-US"/>
    </w:rPr>
  </w:style>
  <w:style w:type="character" w:customStyle="1" w:styleId="Nierozpoznanawzmianka1">
    <w:name w:val="Nierozpoznana wzmianka1"/>
    <w:uiPriority w:val="99"/>
    <w:semiHidden/>
    <w:unhideWhenUsed/>
    <w:rsid w:val="00A51F9A"/>
    <w:rPr>
      <w:color w:val="605E5C"/>
      <w:shd w:val="clear" w:color="auto" w:fill="E1DFDD"/>
    </w:rPr>
  </w:style>
  <w:style w:type="table" w:styleId="Tabela-Siatka">
    <w:name w:val="Table Grid"/>
    <w:basedOn w:val="Standardowy"/>
    <w:locked/>
    <w:rsid w:val="00877D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nyWeb">
    <w:name w:val="Normal (Web)"/>
    <w:basedOn w:val="Normalny"/>
    <w:uiPriority w:val="99"/>
    <w:semiHidden/>
    <w:unhideWhenUsed/>
    <w:rsid w:val="00C85A3B"/>
    <w:pPr>
      <w:spacing w:before="100" w:beforeAutospacing="1" w:after="100" w:afterAutospacing="1" w:line="240" w:lineRule="auto"/>
    </w:pPr>
    <w:rPr>
      <w:rFonts w:ascii="Times New Roman" w:eastAsia="Times New Roman" w:hAnsi="Times New Roman"/>
      <w:sz w:val="24"/>
      <w:szCs w:val="24"/>
      <w:lang w:eastAsia="pl-PL"/>
    </w:rPr>
  </w:style>
  <w:style w:type="character" w:styleId="Pogrubienie">
    <w:name w:val="Strong"/>
    <w:uiPriority w:val="22"/>
    <w:qFormat/>
    <w:locked/>
    <w:rsid w:val="00C85A3B"/>
    <w:rPr>
      <w:b/>
      <w:bCs/>
    </w:rPr>
  </w:style>
  <w:style w:type="character" w:customStyle="1" w:styleId="Nierozpoznanawzmianka2">
    <w:name w:val="Nierozpoznana wzmianka2"/>
    <w:basedOn w:val="Domylnaczcionkaakapitu"/>
    <w:uiPriority w:val="99"/>
    <w:semiHidden/>
    <w:unhideWhenUsed/>
    <w:rsid w:val="00EA46F1"/>
    <w:rPr>
      <w:color w:val="605E5C"/>
      <w:shd w:val="clear" w:color="auto" w:fill="E1DFDD"/>
    </w:rPr>
  </w:style>
  <w:style w:type="character" w:customStyle="1" w:styleId="Nierozpoznanawzmianka3">
    <w:name w:val="Nierozpoznana wzmianka3"/>
    <w:basedOn w:val="Domylnaczcionkaakapitu"/>
    <w:uiPriority w:val="99"/>
    <w:semiHidden/>
    <w:unhideWhenUsed/>
    <w:rsid w:val="00216B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569480">
      <w:bodyDiv w:val="1"/>
      <w:marLeft w:val="0"/>
      <w:marRight w:val="0"/>
      <w:marTop w:val="0"/>
      <w:marBottom w:val="0"/>
      <w:divBdr>
        <w:top w:val="none" w:sz="0" w:space="0" w:color="auto"/>
        <w:left w:val="none" w:sz="0" w:space="0" w:color="auto"/>
        <w:bottom w:val="none" w:sz="0" w:space="0" w:color="auto"/>
        <w:right w:val="none" w:sz="0" w:space="0" w:color="auto"/>
      </w:divBdr>
    </w:div>
    <w:div w:id="536158645">
      <w:bodyDiv w:val="1"/>
      <w:marLeft w:val="0"/>
      <w:marRight w:val="0"/>
      <w:marTop w:val="0"/>
      <w:marBottom w:val="0"/>
      <w:divBdr>
        <w:top w:val="none" w:sz="0" w:space="0" w:color="auto"/>
        <w:left w:val="none" w:sz="0" w:space="0" w:color="auto"/>
        <w:bottom w:val="none" w:sz="0" w:space="0" w:color="auto"/>
        <w:right w:val="none" w:sz="0" w:space="0" w:color="auto"/>
      </w:divBdr>
    </w:div>
    <w:div w:id="745421780">
      <w:bodyDiv w:val="1"/>
      <w:marLeft w:val="0"/>
      <w:marRight w:val="0"/>
      <w:marTop w:val="0"/>
      <w:marBottom w:val="0"/>
      <w:divBdr>
        <w:top w:val="none" w:sz="0" w:space="0" w:color="auto"/>
        <w:left w:val="none" w:sz="0" w:space="0" w:color="auto"/>
        <w:bottom w:val="none" w:sz="0" w:space="0" w:color="auto"/>
        <w:right w:val="none" w:sz="0" w:space="0" w:color="auto"/>
      </w:divBdr>
    </w:div>
    <w:div w:id="855971101">
      <w:bodyDiv w:val="1"/>
      <w:marLeft w:val="0"/>
      <w:marRight w:val="0"/>
      <w:marTop w:val="0"/>
      <w:marBottom w:val="0"/>
      <w:divBdr>
        <w:top w:val="none" w:sz="0" w:space="0" w:color="auto"/>
        <w:left w:val="none" w:sz="0" w:space="0" w:color="auto"/>
        <w:bottom w:val="none" w:sz="0" w:space="0" w:color="auto"/>
        <w:right w:val="none" w:sz="0" w:space="0" w:color="auto"/>
      </w:divBdr>
    </w:div>
    <w:div w:id="1127091092">
      <w:marLeft w:val="0"/>
      <w:marRight w:val="0"/>
      <w:marTop w:val="0"/>
      <w:marBottom w:val="0"/>
      <w:divBdr>
        <w:top w:val="none" w:sz="0" w:space="0" w:color="auto"/>
        <w:left w:val="none" w:sz="0" w:space="0" w:color="auto"/>
        <w:bottom w:val="none" w:sz="0" w:space="0" w:color="auto"/>
        <w:right w:val="none" w:sz="0" w:space="0" w:color="auto"/>
      </w:divBdr>
      <w:divsChild>
        <w:div w:id="1127091087">
          <w:marLeft w:val="0"/>
          <w:marRight w:val="0"/>
          <w:marTop w:val="0"/>
          <w:marBottom w:val="0"/>
          <w:divBdr>
            <w:top w:val="none" w:sz="0" w:space="0" w:color="auto"/>
            <w:left w:val="none" w:sz="0" w:space="0" w:color="auto"/>
            <w:bottom w:val="none" w:sz="0" w:space="0" w:color="auto"/>
            <w:right w:val="none" w:sz="0" w:space="0" w:color="auto"/>
          </w:divBdr>
          <w:divsChild>
            <w:div w:id="1127091088">
              <w:marLeft w:val="0"/>
              <w:marRight w:val="0"/>
              <w:marTop w:val="0"/>
              <w:marBottom w:val="0"/>
              <w:divBdr>
                <w:top w:val="none" w:sz="0" w:space="0" w:color="auto"/>
                <w:left w:val="none" w:sz="0" w:space="0" w:color="auto"/>
                <w:bottom w:val="none" w:sz="0" w:space="0" w:color="auto"/>
                <w:right w:val="none" w:sz="0" w:space="0" w:color="auto"/>
              </w:divBdr>
            </w:div>
            <w:div w:id="1127091090">
              <w:marLeft w:val="0"/>
              <w:marRight w:val="0"/>
              <w:marTop w:val="0"/>
              <w:marBottom w:val="0"/>
              <w:divBdr>
                <w:top w:val="none" w:sz="0" w:space="0" w:color="auto"/>
                <w:left w:val="none" w:sz="0" w:space="0" w:color="auto"/>
                <w:bottom w:val="none" w:sz="0" w:space="0" w:color="auto"/>
                <w:right w:val="none" w:sz="0" w:space="0" w:color="auto"/>
              </w:divBdr>
            </w:div>
          </w:divsChild>
        </w:div>
        <w:div w:id="1127091089">
          <w:marLeft w:val="0"/>
          <w:marRight w:val="0"/>
          <w:marTop w:val="0"/>
          <w:marBottom w:val="0"/>
          <w:divBdr>
            <w:top w:val="none" w:sz="0" w:space="0" w:color="auto"/>
            <w:left w:val="none" w:sz="0" w:space="0" w:color="auto"/>
            <w:bottom w:val="none" w:sz="0" w:space="0" w:color="auto"/>
            <w:right w:val="none" w:sz="0" w:space="0" w:color="auto"/>
          </w:divBdr>
        </w:div>
        <w:div w:id="1127091091">
          <w:marLeft w:val="0"/>
          <w:marRight w:val="0"/>
          <w:marTop w:val="0"/>
          <w:marBottom w:val="0"/>
          <w:divBdr>
            <w:top w:val="none" w:sz="0" w:space="0" w:color="auto"/>
            <w:left w:val="none" w:sz="0" w:space="0" w:color="auto"/>
            <w:bottom w:val="none" w:sz="0" w:space="0" w:color="auto"/>
            <w:right w:val="none" w:sz="0" w:space="0" w:color="auto"/>
          </w:divBdr>
        </w:div>
        <w:div w:id="1127091093">
          <w:marLeft w:val="0"/>
          <w:marRight w:val="0"/>
          <w:marTop w:val="0"/>
          <w:marBottom w:val="0"/>
          <w:divBdr>
            <w:top w:val="none" w:sz="0" w:space="0" w:color="auto"/>
            <w:left w:val="none" w:sz="0" w:space="0" w:color="auto"/>
            <w:bottom w:val="none" w:sz="0" w:space="0" w:color="auto"/>
            <w:right w:val="none" w:sz="0" w:space="0" w:color="auto"/>
          </w:divBdr>
        </w:div>
        <w:div w:id="1127091094">
          <w:marLeft w:val="0"/>
          <w:marRight w:val="0"/>
          <w:marTop w:val="0"/>
          <w:marBottom w:val="0"/>
          <w:divBdr>
            <w:top w:val="none" w:sz="0" w:space="0" w:color="auto"/>
            <w:left w:val="none" w:sz="0" w:space="0" w:color="auto"/>
            <w:bottom w:val="none" w:sz="0" w:space="0" w:color="auto"/>
            <w:right w:val="none" w:sz="0" w:space="0" w:color="auto"/>
          </w:divBdr>
        </w:div>
      </w:divsChild>
    </w:div>
    <w:div w:id="1179851942">
      <w:bodyDiv w:val="1"/>
      <w:marLeft w:val="0"/>
      <w:marRight w:val="0"/>
      <w:marTop w:val="0"/>
      <w:marBottom w:val="0"/>
      <w:divBdr>
        <w:top w:val="none" w:sz="0" w:space="0" w:color="auto"/>
        <w:left w:val="none" w:sz="0" w:space="0" w:color="auto"/>
        <w:bottom w:val="none" w:sz="0" w:space="0" w:color="auto"/>
        <w:right w:val="none" w:sz="0" w:space="0" w:color="auto"/>
      </w:divBdr>
    </w:div>
    <w:div w:id="1462461493">
      <w:bodyDiv w:val="1"/>
      <w:marLeft w:val="0"/>
      <w:marRight w:val="0"/>
      <w:marTop w:val="0"/>
      <w:marBottom w:val="0"/>
      <w:divBdr>
        <w:top w:val="none" w:sz="0" w:space="0" w:color="auto"/>
        <w:left w:val="none" w:sz="0" w:space="0" w:color="auto"/>
        <w:bottom w:val="none" w:sz="0" w:space="0" w:color="auto"/>
        <w:right w:val="none" w:sz="0" w:space="0" w:color="auto"/>
      </w:divBdr>
    </w:div>
    <w:div w:id="1616206214">
      <w:bodyDiv w:val="1"/>
      <w:marLeft w:val="0"/>
      <w:marRight w:val="0"/>
      <w:marTop w:val="0"/>
      <w:marBottom w:val="0"/>
      <w:divBdr>
        <w:top w:val="none" w:sz="0" w:space="0" w:color="auto"/>
        <w:left w:val="none" w:sz="0" w:space="0" w:color="auto"/>
        <w:bottom w:val="none" w:sz="0" w:space="0" w:color="auto"/>
        <w:right w:val="none" w:sz="0" w:space="0" w:color="auto"/>
      </w:divBdr>
      <w:divsChild>
        <w:div w:id="2021590265">
          <w:marLeft w:val="0"/>
          <w:marRight w:val="0"/>
          <w:marTop w:val="0"/>
          <w:marBottom w:val="0"/>
          <w:divBdr>
            <w:top w:val="none" w:sz="0" w:space="0" w:color="auto"/>
            <w:left w:val="none" w:sz="0" w:space="0" w:color="auto"/>
            <w:bottom w:val="none" w:sz="0" w:space="0" w:color="auto"/>
            <w:right w:val="none" w:sz="0" w:space="0" w:color="auto"/>
          </w:divBdr>
          <w:divsChild>
            <w:div w:id="222908254">
              <w:marLeft w:val="0"/>
              <w:marRight w:val="0"/>
              <w:marTop w:val="0"/>
              <w:marBottom w:val="0"/>
              <w:divBdr>
                <w:top w:val="none" w:sz="0" w:space="0" w:color="auto"/>
                <w:left w:val="none" w:sz="0" w:space="0" w:color="auto"/>
                <w:bottom w:val="none" w:sz="0" w:space="0" w:color="auto"/>
                <w:right w:val="none" w:sz="0" w:space="0" w:color="auto"/>
              </w:divBdr>
              <w:divsChild>
                <w:div w:id="1730687890">
                  <w:marLeft w:val="0"/>
                  <w:marRight w:val="0"/>
                  <w:marTop w:val="0"/>
                  <w:marBottom w:val="0"/>
                  <w:divBdr>
                    <w:top w:val="none" w:sz="0" w:space="0" w:color="auto"/>
                    <w:left w:val="none" w:sz="0" w:space="0" w:color="auto"/>
                    <w:bottom w:val="none" w:sz="0" w:space="0" w:color="auto"/>
                    <w:right w:val="none" w:sz="0" w:space="0" w:color="auto"/>
                  </w:divBdr>
                  <w:divsChild>
                    <w:div w:id="823474219">
                      <w:marLeft w:val="0"/>
                      <w:marRight w:val="0"/>
                      <w:marTop w:val="0"/>
                      <w:marBottom w:val="0"/>
                      <w:divBdr>
                        <w:top w:val="none" w:sz="0" w:space="0" w:color="auto"/>
                        <w:left w:val="none" w:sz="0" w:space="0" w:color="auto"/>
                        <w:bottom w:val="none" w:sz="0" w:space="0" w:color="auto"/>
                        <w:right w:val="none" w:sz="0" w:space="0" w:color="auto"/>
                      </w:divBdr>
                      <w:divsChild>
                        <w:div w:id="65231339">
                          <w:marLeft w:val="0"/>
                          <w:marRight w:val="0"/>
                          <w:marTop w:val="0"/>
                          <w:marBottom w:val="0"/>
                          <w:divBdr>
                            <w:top w:val="none" w:sz="0" w:space="0" w:color="auto"/>
                            <w:left w:val="none" w:sz="0" w:space="0" w:color="auto"/>
                            <w:bottom w:val="none" w:sz="0" w:space="0" w:color="auto"/>
                            <w:right w:val="none" w:sz="0" w:space="0" w:color="auto"/>
                          </w:divBdr>
                          <w:divsChild>
                            <w:div w:id="837699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5322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rakowskieforum.pl"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olicies.google.com/privacy/frameworks?hl=p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rup.knf.gov.p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inspektorochronydanych@krakowskieforum.pl" TargetMode="External"/><Relationship Id="rId4" Type="http://schemas.openxmlformats.org/officeDocument/2006/relationships/settings" Target="settings.xml"/><Relationship Id="rId9" Type="http://schemas.openxmlformats.org/officeDocument/2006/relationships/hyperlink" Target="mailto:kfk@krakowskieforum.pl" TargetMode="External"/><Relationship Id="rId14" Type="http://schemas.openxmlformats.org/officeDocument/2006/relationships/hyperlink" Target="mailto:inspektorochronydanych@krakowskieforum.pl" TargetMode="External"/></Relationships>
</file>

<file path=word/theme/theme1.xml><?xml version="1.0" encoding="utf-8"?>
<a:theme xmlns:a="http://schemas.openxmlformats.org/drawingml/2006/main" name="Office Them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B23E2-2C3A-4330-A88D-A1A11771CD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2277</Words>
  <Characters>13668</Characters>
  <Application>Microsoft Office Word</Application>
  <DocSecurity>0</DocSecurity>
  <Lines>113</Lines>
  <Paragraphs>31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IBZ dla KFK</dc:creator>
  <cp:lastModifiedBy>Aleksandra Walczyk | Krakowskie Forum Kultury</cp:lastModifiedBy>
  <cp:revision>3</cp:revision>
  <cp:lastPrinted>2022-01-21T22:53:00Z</cp:lastPrinted>
  <dcterms:created xsi:type="dcterms:W3CDTF">2025-08-06T08:11:00Z</dcterms:created>
  <dcterms:modified xsi:type="dcterms:W3CDTF">2025-08-06T08:14:00Z</dcterms:modified>
</cp:coreProperties>
</file>